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62E" w:rsidRPr="0011062E" w:rsidRDefault="0011062E" w:rsidP="0011062E">
      <w:pPr>
        <w:ind w:firstLine="851"/>
        <w:jc w:val="right"/>
        <w:rPr>
          <w:b/>
          <w:bCs/>
          <w:lang w:val="ru-RU"/>
        </w:rPr>
      </w:pPr>
      <w:r>
        <w:rPr>
          <w:b/>
          <w:bCs/>
          <w:sz w:val="24"/>
          <w:szCs w:val="24"/>
          <w:lang w:val="ru-RU"/>
        </w:rPr>
        <w:tab/>
      </w:r>
      <w:r w:rsidRPr="0011062E">
        <w:rPr>
          <w:sz w:val="20"/>
          <w:szCs w:val="20"/>
          <w:lang w:val="ru-RU"/>
        </w:rPr>
        <w:t>П</w:t>
      </w:r>
      <w:r w:rsidRPr="0011062E">
        <w:rPr>
          <w:bCs/>
          <w:sz w:val="20"/>
          <w:szCs w:val="20"/>
          <w:lang w:val="ru-RU"/>
        </w:rPr>
        <w:t xml:space="preserve">риложение 2 </w:t>
      </w:r>
      <w:r w:rsidRPr="0011062E">
        <w:rPr>
          <w:iCs/>
          <w:sz w:val="20"/>
          <w:szCs w:val="20"/>
          <w:lang w:val="ru-RU"/>
        </w:rPr>
        <w:t>к тендерной документации</w:t>
      </w:r>
      <w:r w:rsidR="00C83043">
        <w:rPr>
          <w:iCs/>
          <w:sz w:val="20"/>
          <w:szCs w:val="20"/>
          <w:lang w:val="ru-RU"/>
        </w:rPr>
        <w:t>.</w:t>
      </w:r>
    </w:p>
    <w:p w:rsidR="004D5F7D" w:rsidRPr="00823983" w:rsidRDefault="004D5F7D" w:rsidP="00823983">
      <w:pPr>
        <w:pStyle w:val="a4"/>
        <w:jc w:val="center"/>
        <w:rPr>
          <w:b/>
          <w:sz w:val="24"/>
          <w:szCs w:val="24"/>
          <w:lang w:val="ru-RU"/>
        </w:rPr>
      </w:pPr>
      <w:r w:rsidRPr="00823983">
        <w:rPr>
          <w:b/>
          <w:sz w:val="24"/>
          <w:szCs w:val="24"/>
          <w:lang w:val="ru-RU"/>
        </w:rPr>
        <w:t>Техническая спецификация</w:t>
      </w:r>
    </w:p>
    <w:p w:rsidR="00A30FBD" w:rsidRDefault="00A30FBD" w:rsidP="00823983">
      <w:pPr>
        <w:pStyle w:val="a4"/>
        <w:jc w:val="center"/>
        <w:rPr>
          <w:b/>
          <w:sz w:val="24"/>
          <w:szCs w:val="24"/>
          <w:lang w:val="ru-RU"/>
        </w:rPr>
      </w:pPr>
    </w:p>
    <w:p w:rsidR="00823983" w:rsidRPr="00823983" w:rsidRDefault="00823983" w:rsidP="00823983">
      <w:pPr>
        <w:pStyle w:val="a4"/>
        <w:jc w:val="center"/>
        <w:rPr>
          <w:b/>
          <w:sz w:val="24"/>
          <w:szCs w:val="24"/>
          <w:lang w:val="ru-RU"/>
        </w:rPr>
      </w:pPr>
      <w:proofErr w:type="spellStart"/>
      <w:r w:rsidRPr="00823983">
        <w:rPr>
          <w:b/>
          <w:sz w:val="24"/>
          <w:szCs w:val="24"/>
        </w:rPr>
        <w:t>Лот</w:t>
      </w:r>
      <w:proofErr w:type="spellEnd"/>
      <w:r w:rsidRPr="00823983">
        <w:rPr>
          <w:b/>
          <w:sz w:val="24"/>
          <w:szCs w:val="24"/>
        </w:rPr>
        <w:t xml:space="preserve"> №1</w:t>
      </w:r>
    </w:p>
    <w:p w:rsidR="00823983" w:rsidRPr="00823983" w:rsidRDefault="00823983" w:rsidP="00823983">
      <w:pPr>
        <w:pStyle w:val="a4"/>
        <w:jc w:val="center"/>
        <w:rPr>
          <w:b/>
          <w:lang w:val="ru-RU"/>
        </w:rPr>
      </w:pPr>
    </w:p>
    <w:tbl>
      <w:tblPr>
        <w:tblW w:w="1589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1"/>
        <w:gridCol w:w="3214"/>
        <w:gridCol w:w="622"/>
        <w:gridCol w:w="2410"/>
        <w:gridCol w:w="7371"/>
        <w:gridCol w:w="1527"/>
        <w:gridCol w:w="32"/>
      </w:tblGrid>
      <w:tr w:rsidR="004D5F7D" w:rsidRPr="003C5796" w:rsidTr="0011062E">
        <w:trPr>
          <w:trHeight w:val="30"/>
        </w:trPr>
        <w:tc>
          <w:tcPr>
            <w:tcW w:w="7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5F7D" w:rsidRPr="003C5796" w:rsidRDefault="004D5F7D" w:rsidP="003C5796">
            <w:pPr>
              <w:pStyle w:val="a4"/>
              <w:rPr>
                <w:b/>
              </w:rPr>
            </w:pPr>
            <w:r w:rsidRPr="003C5796">
              <w:rPr>
                <w:b/>
              </w:rPr>
              <w:t>№ п/п</w:t>
            </w:r>
          </w:p>
        </w:tc>
        <w:tc>
          <w:tcPr>
            <w:tcW w:w="32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5F7D" w:rsidRPr="003C5796" w:rsidRDefault="004D5F7D" w:rsidP="003C5796">
            <w:pPr>
              <w:pStyle w:val="a4"/>
              <w:rPr>
                <w:b/>
              </w:rPr>
            </w:pPr>
            <w:proofErr w:type="spellStart"/>
            <w:r w:rsidRPr="003C5796">
              <w:rPr>
                <w:b/>
              </w:rPr>
              <w:t>Критерии</w:t>
            </w:r>
            <w:proofErr w:type="spellEnd"/>
          </w:p>
        </w:tc>
        <w:tc>
          <w:tcPr>
            <w:tcW w:w="11962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D5F7D" w:rsidRPr="003C5796" w:rsidRDefault="004D5F7D" w:rsidP="0011062E">
            <w:pPr>
              <w:pStyle w:val="a4"/>
              <w:jc w:val="center"/>
              <w:rPr>
                <w:b/>
              </w:rPr>
            </w:pPr>
            <w:proofErr w:type="spellStart"/>
            <w:r w:rsidRPr="003C5796">
              <w:rPr>
                <w:b/>
              </w:rPr>
              <w:t>Описание</w:t>
            </w:r>
            <w:proofErr w:type="spellEnd"/>
          </w:p>
        </w:tc>
      </w:tr>
      <w:tr w:rsidR="004D5F7D" w:rsidRPr="00133C84" w:rsidTr="0011062E">
        <w:trPr>
          <w:trHeight w:val="30"/>
        </w:trPr>
        <w:tc>
          <w:tcPr>
            <w:tcW w:w="7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5F7D" w:rsidRPr="0011062E" w:rsidRDefault="004D5F7D" w:rsidP="0011062E">
            <w:pPr>
              <w:pStyle w:val="a4"/>
              <w:jc w:val="center"/>
              <w:rPr>
                <w:b/>
              </w:rPr>
            </w:pPr>
            <w:r w:rsidRPr="0011062E">
              <w:rPr>
                <w:b/>
              </w:rPr>
              <w:t>1</w:t>
            </w:r>
          </w:p>
        </w:tc>
        <w:tc>
          <w:tcPr>
            <w:tcW w:w="32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5F7D" w:rsidRPr="003C5796" w:rsidRDefault="004D5F7D" w:rsidP="003C5796">
            <w:pPr>
              <w:pStyle w:val="a4"/>
              <w:rPr>
                <w:bCs/>
                <w:i/>
                <w:lang w:val="ru-RU"/>
              </w:rPr>
            </w:pPr>
            <w:r w:rsidRPr="0011062E">
              <w:rPr>
                <w:b/>
                <w:bCs/>
                <w:lang w:val="ru-RU"/>
              </w:rPr>
              <w:t>Наименование</w:t>
            </w:r>
            <w:r w:rsidR="0011062E">
              <w:rPr>
                <w:b/>
                <w:bCs/>
                <w:lang w:val="ru-RU"/>
              </w:rPr>
              <w:t xml:space="preserve"> </w:t>
            </w:r>
            <w:r w:rsidRPr="0011062E">
              <w:rPr>
                <w:b/>
                <w:bCs/>
                <w:lang w:val="ru-RU"/>
              </w:rPr>
              <w:t xml:space="preserve"> мед</w:t>
            </w:r>
            <w:r w:rsidR="0011062E">
              <w:rPr>
                <w:b/>
                <w:bCs/>
                <w:lang w:val="ru-RU"/>
              </w:rPr>
              <w:t>ицинской техники</w:t>
            </w:r>
            <w:r w:rsidR="0011062E" w:rsidRPr="0011062E">
              <w:rPr>
                <w:b/>
                <w:bCs/>
                <w:lang w:val="ru-RU"/>
              </w:rPr>
              <w:t xml:space="preserve"> (далее – МТ</w:t>
            </w:r>
            <w:r w:rsidRPr="0011062E">
              <w:rPr>
                <w:b/>
                <w:bCs/>
                <w:lang w:val="ru-RU"/>
              </w:rPr>
              <w:t>)</w:t>
            </w:r>
            <w:r w:rsidRPr="0011062E">
              <w:rPr>
                <w:bCs/>
                <w:lang w:val="ru-RU"/>
              </w:rPr>
              <w:br/>
            </w:r>
            <w:r w:rsidRPr="003C5796">
              <w:rPr>
                <w:bCs/>
                <w:i/>
                <w:lang w:val="ru-RU"/>
              </w:rPr>
              <w:t>(</w:t>
            </w:r>
            <w:r w:rsidRPr="0011062E">
              <w:rPr>
                <w:bCs/>
                <w:i/>
                <w:sz w:val="20"/>
                <w:szCs w:val="20"/>
                <w:lang w:val="ru-RU"/>
              </w:rPr>
              <w:t>в соответствии с государственным реестром МИ с указанием модели, наименования производителя, страны</w:t>
            </w:r>
            <w:r w:rsidRPr="003C5796">
              <w:rPr>
                <w:bCs/>
                <w:i/>
                <w:lang w:val="ru-RU"/>
              </w:rPr>
              <w:t>)</w:t>
            </w:r>
          </w:p>
        </w:tc>
        <w:tc>
          <w:tcPr>
            <w:tcW w:w="11962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1062E" w:rsidRDefault="0011062E" w:rsidP="009F35F0">
            <w:pPr>
              <w:pStyle w:val="a4"/>
              <w:rPr>
                <w:lang w:val="ru-RU"/>
              </w:rPr>
            </w:pPr>
          </w:p>
          <w:p w:rsidR="0011062E" w:rsidRDefault="0011062E" w:rsidP="009F35F0">
            <w:pPr>
              <w:pStyle w:val="a4"/>
              <w:rPr>
                <w:lang w:val="ru-RU"/>
              </w:rPr>
            </w:pPr>
          </w:p>
          <w:p w:rsidR="00C444DD" w:rsidRPr="00DC0653" w:rsidRDefault="0011062E" w:rsidP="00133C84">
            <w:pPr>
              <w:pStyle w:val="a4"/>
              <w:rPr>
                <w:sz w:val="24"/>
                <w:szCs w:val="24"/>
                <w:lang w:val="ru-RU"/>
              </w:rPr>
            </w:pPr>
            <w:r w:rsidRPr="00DC0653">
              <w:rPr>
                <w:sz w:val="24"/>
                <w:szCs w:val="24"/>
                <w:lang w:val="ru-RU"/>
              </w:rPr>
              <w:t xml:space="preserve">       </w:t>
            </w:r>
            <w:proofErr w:type="spellStart"/>
            <w:r w:rsidR="00DC0653" w:rsidRPr="00DC0653">
              <w:rPr>
                <w:b/>
                <w:bCs/>
                <w:color w:val="000000"/>
                <w:sz w:val="24"/>
                <w:szCs w:val="24"/>
                <w:lang w:eastAsia="ru-RU"/>
              </w:rPr>
              <w:t>Аспиратор</w:t>
            </w:r>
            <w:proofErr w:type="spellEnd"/>
            <w:r w:rsidR="00DC0653" w:rsidRPr="00DC0653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C0653" w:rsidRPr="00DC0653">
              <w:rPr>
                <w:b/>
                <w:b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DC0653" w:rsidRPr="00DC0653">
              <w:rPr>
                <w:b/>
                <w:bCs/>
                <w:color w:val="000000"/>
                <w:sz w:val="24"/>
                <w:szCs w:val="24"/>
                <w:lang w:eastAsia="ru-RU"/>
              </w:rPr>
              <w:t>хирургический</w:t>
            </w:r>
            <w:proofErr w:type="spellEnd"/>
          </w:p>
        </w:tc>
      </w:tr>
      <w:tr w:rsidR="00301F66" w:rsidRPr="00546B5D" w:rsidTr="00A677A1">
        <w:trPr>
          <w:trHeight w:val="30"/>
        </w:trPr>
        <w:tc>
          <w:tcPr>
            <w:tcW w:w="72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1F66" w:rsidRPr="0011062E" w:rsidRDefault="00301F66" w:rsidP="0011062E">
            <w:pPr>
              <w:pStyle w:val="a4"/>
              <w:jc w:val="center"/>
              <w:rPr>
                <w:b/>
                <w:lang w:val="ru-RU"/>
              </w:rPr>
            </w:pPr>
            <w:r w:rsidRPr="0011062E">
              <w:rPr>
                <w:b/>
                <w:lang w:val="ru-RU"/>
              </w:rPr>
              <w:t>2</w:t>
            </w:r>
          </w:p>
        </w:tc>
        <w:tc>
          <w:tcPr>
            <w:tcW w:w="3214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1F66" w:rsidRPr="0011062E" w:rsidRDefault="00301F66" w:rsidP="003C5796">
            <w:pPr>
              <w:pStyle w:val="a4"/>
              <w:rPr>
                <w:b/>
                <w:bCs/>
              </w:rPr>
            </w:pPr>
            <w:proofErr w:type="spellStart"/>
            <w:r w:rsidRPr="0011062E">
              <w:rPr>
                <w:b/>
                <w:bCs/>
              </w:rPr>
              <w:t>Требования</w:t>
            </w:r>
            <w:proofErr w:type="spellEnd"/>
            <w:r w:rsidRPr="0011062E"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ru-RU"/>
              </w:rPr>
              <w:t xml:space="preserve"> </w:t>
            </w:r>
            <w:r w:rsidRPr="0011062E">
              <w:rPr>
                <w:b/>
                <w:bCs/>
              </w:rPr>
              <w:t xml:space="preserve">к </w:t>
            </w:r>
            <w:proofErr w:type="spellStart"/>
            <w:r w:rsidRPr="0011062E">
              <w:rPr>
                <w:b/>
                <w:bCs/>
              </w:rPr>
              <w:t>комплектации</w:t>
            </w:r>
            <w:proofErr w:type="spellEnd"/>
          </w:p>
        </w:tc>
        <w:tc>
          <w:tcPr>
            <w:tcW w:w="62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1F66" w:rsidRPr="003C5796" w:rsidRDefault="00301F66" w:rsidP="003C5796">
            <w:pPr>
              <w:pStyle w:val="a4"/>
              <w:rPr>
                <w:bCs/>
              </w:rPr>
            </w:pPr>
            <w:r w:rsidRPr="003C5796">
              <w:rPr>
                <w:bCs/>
              </w:rPr>
              <w:t>№ п/п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1F66" w:rsidRPr="003C5796" w:rsidRDefault="00301F66" w:rsidP="0011062E">
            <w:pPr>
              <w:pStyle w:val="a4"/>
              <w:rPr>
                <w:bCs/>
                <w:lang w:val="ru-RU"/>
              </w:rPr>
            </w:pPr>
            <w:r w:rsidRPr="003C5796">
              <w:rPr>
                <w:bCs/>
                <w:lang w:val="ru-RU"/>
              </w:rPr>
              <w:t xml:space="preserve">Наименование </w:t>
            </w:r>
            <w:proofErr w:type="gramStart"/>
            <w:r w:rsidRPr="003C5796">
              <w:rPr>
                <w:bCs/>
                <w:lang w:val="ru-RU"/>
              </w:rPr>
              <w:t>комплектующего</w:t>
            </w:r>
            <w:proofErr w:type="gramEnd"/>
            <w:r w:rsidRPr="003C5796">
              <w:rPr>
                <w:bCs/>
                <w:lang w:val="ru-RU"/>
              </w:rPr>
              <w:t xml:space="preserve"> к </w:t>
            </w:r>
            <w:r w:rsidRPr="0011062E">
              <w:rPr>
                <w:bCs/>
                <w:lang w:val="ru-RU"/>
              </w:rPr>
              <w:t>медицинской технике</w:t>
            </w:r>
            <w:r w:rsidRPr="003C5796">
              <w:rPr>
                <w:bCs/>
                <w:lang w:val="ru-RU"/>
              </w:rPr>
              <w:t xml:space="preserve"> </w:t>
            </w:r>
            <w:r w:rsidRPr="0011062E">
              <w:rPr>
                <w:bCs/>
                <w:sz w:val="20"/>
                <w:szCs w:val="20"/>
                <w:lang w:val="ru-RU"/>
              </w:rPr>
              <w:t>(в соответствии с</w:t>
            </w:r>
            <w:r w:rsidRPr="0011062E">
              <w:rPr>
                <w:i/>
                <w:sz w:val="20"/>
                <w:szCs w:val="20"/>
                <w:lang w:val="ru-RU"/>
              </w:rPr>
              <w:t xml:space="preserve">  </w:t>
            </w:r>
            <w:r w:rsidRPr="0011062E">
              <w:rPr>
                <w:sz w:val="20"/>
                <w:szCs w:val="20"/>
                <w:lang w:val="ru-RU"/>
              </w:rPr>
              <w:t xml:space="preserve">регистрационным удостоверением </w:t>
            </w:r>
            <w:r w:rsidRPr="0011062E">
              <w:rPr>
                <w:bCs/>
                <w:sz w:val="20"/>
                <w:szCs w:val="20"/>
                <w:lang w:val="ru-RU"/>
              </w:rPr>
              <w:t>медицинской техники</w:t>
            </w:r>
            <w:r w:rsidRPr="0011062E">
              <w:rPr>
                <w:bCs/>
                <w:lang w:val="ru-RU"/>
              </w:rPr>
              <w:t>)</w:t>
            </w:r>
          </w:p>
        </w:tc>
        <w:tc>
          <w:tcPr>
            <w:tcW w:w="73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1F66" w:rsidRPr="003C5796" w:rsidRDefault="00301F66" w:rsidP="003C5796">
            <w:pPr>
              <w:pStyle w:val="a4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Т</w:t>
            </w:r>
            <w:r w:rsidRPr="003C5796">
              <w:rPr>
                <w:bCs/>
                <w:lang w:val="ru-RU"/>
              </w:rPr>
              <w:t xml:space="preserve">ехническая характеристика </w:t>
            </w:r>
            <w:proofErr w:type="gramStart"/>
            <w:r w:rsidRPr="003C5796">
              <w:rPr>
                <w:bCs/>
                <w:lang w:val="ru-RU"/>
              </w:rPr>
              <w:t>комплектующего</w:t>
            </w:r>
            <w:proofErr w:type="gramEnd"/>
            <w:r w:rsidRPr="003C5796">
              <w:rPr>
                <w:bCs/>
                <w:lang w:val="ru-RU"/>
              </w:rPr>
              <w:t xml:space="preserve"> к </w:t>
            </w:r>
            <w:r w:rsidRPr="0011062E">
              <w:rPr>
                <w:bCs/>
                <w:lang w:val="ru-RU"/>
              </w:rPr>
              <w:t>медицинской технике</w:t>
            </w:r>
            <w:r>
              <w:rPr>
                <w:bCs/>
                <w:lang w:val="ru-RU"/>
              </w:rPr>
              <w:t>,</w:t>
            </w:r>
            <w:r w:rsidRPr="003C5796">
              <w:rPr>
                <w:bCs/>
                <w:lang w:val="ru-RU"/>
              </w:rPr>
              <w:t xml:space="preserve"> </w:t>
            </w:r>
            <w:r>
              <w:rPr>
                <w:bCs/>
                <w:lang w:val="ru-RU"/>
              </w:rPr>
              <w:t>м</w:t>
            </w:r>
            <w:r w:rsidRPr="003C5796">
              <w:rPr>
                <w:bCs/>
                <w:lang w:val="ru-RU"/>
              </w:rPr>
              <w:t>одель/</w:t>
            </w:r>
            <w:r>
              <w:rPr>
                <w:bCs/>
                <w:lang w:val="ru-RU"/>
              </w:rPr>
              <w:t>марка, каталожный номер.</w:t>
            </w:r>
          </w:p>
        </w:tc>
        <w:tc>
          <w:tcPr>
            <w:tcW w:w="155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1F66" w:rsidRPr="003C5796" w:rsidRDefault="00301F66" w:rsidP="003C5796">
            <w:pPr>
              <w:pStyle w:val="a4"/>
              <w:rPr>
                <w:bCs/>
                <w:lang w:val="ru-RU"/>
              </w:rPr>
            </w:pPr>
            <w:r w:rsidRPr="003C5796">
              <w:rPr>
                <w:bCs/>
                <w:lang w:val="ru-RU"/>
              </w:rPr>
              <w:t>Требуемое количество (с указанием единицы измерения)</w:t>
            </w:r>
          </w:p>
        </w:tc>
      </w:tr>
      <w:tr w:rsidR="00301F66" w:rsidRPr="003C5796" w:rsidTr="0011062E">
        <w:trPr>
          <w:trHeight w:val="30"/>
        </w:trPr>
        <w:tc>
          <w:tcPr>
            <w:tcW w:w="721" w:type="dxa"/>
            <w:vMerge/>
          </w:tcPr>
          <w:p w:rsidR="00301F66" w:rsidRPr="003C5796" w:rsidRDefault="00301F66" w:rsidP="003C5796">
            <w:pPr>
              <w:pStyle w:val="a4"/>
              <w:rPr>
                <w:lang w:val="ru-RU"/>
              </w:rPr>
            </w:pPr>
          </w:p>
        </w:tc>
        <w:tc>
          <w:tcPr>
            <w:tcW w:w="3214" w:type="dxa"/>
            <w:vMerge/>
          </w:tcPr>
          <w:p w:rsidR="00301F66" w:rsidRPr="003C5796" w:rsidRDefault="00301F66" w:rsidP="003C5796">
            <w:pPr>
              <w:pStyle w:val="a4"/>
              <w:rPr>
                <w:bCs/>
                <w:lang w:val="ru-RU"/>
              </w:rPr>
            </w:pPr>
          </w:p>
        </w:tc>
        <w:tc>
          <w:tcPr>
            <w:tcW w:w="11962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1F66" w:rsidRPr="000512B6" w:rsidRDefault="00301F66" w:rsidP="003C5796">
            <w:pPr>
              <w:pStyle w:val="a4"/>
              <w:rPr>
                <w:b/>
              </w:rPr>
            </w:pPr>
            <w:r>
              <w:rPr>
                <w:b/>
                <w:lang w:val="ru-RU"/>
              </w:rPr>
              <w:t xml:space="preserve">   </w:t>
            </w:r>
            <w:proofErr w:type="spellStart"/>
            <w:r w:rsidRPr="000512B6">
              <w:rPr>
                <w:b/>
              </w:rPr>
              <w:t>Основные</w:t>
            </w:r>
            <w:proofErr w:type="spellEnd"/>
            <w:r w:rsidRPr="000512B6">
              <w:rPr>
                <w:b/>
                <w:lang w:val="ru-RU"/>
              </w:rPr>
              <w:t xml:space="preserve">  </w:t>
            </w:r>
            <w:proofErr w:type="spellStart"/>
            <w:r w:rsidRPr="000512B6">
              <w:rPr>
                <w:b/>
              </w:rPr>
              <w:t>комплектующие</w:t>
            </w:r>
            <w:proofErr w:type="spellEnd"/>
          </w:p>
        </w:tc>
      </w:tr>
      <w:tr w:rsidR="00301F66" w:rsidRPr="000512B6" w:rsidTr="00CB03CD">
        <w:trPr>
          <w:gridAfter w:val="1"/>
          <w:wAfter w:w="32" w:type="dxa"/>
          <w:trHeight w:val="834"/>
        </w:trPr>
        <w:tc>
          <w:tcPr>
            <w:tcW w:w="721" w:type="dxa"/>
            <w:vMerge/>
          </w:tcPr>
          <w:p w:rsidR="00301F66" w:rsidRPr="003C5796" w:rsidRDefault="00301F66" w:rsidP="003C5796">
            <w:pPr>
              <w:pStyle w:val="a4"/>
            </w:pPr>
          </w:p>
        </w:tc>
        <w:tc>
          <w:tcPr>
            <w:tcW w:w="3214" w:type="dxa"/>
            <w:vMerge/>
          </w:tcPr>
          <w:p w:rsidR="00301F66" w:rsidRPr="003C5796" w:rsidRDefault="00301F66" w:rsidP="003C5796">
            <w:pPr>
              <w:pStyle w:val="a4"/>
              <w:rPr>
                <w:bCs/>
              </w:rPr>
            </w:pPr>
          </w:p>
        </w:tc>
        <w:tc>
          <w:tcPr>
            <w:tcW w:w="62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1F66" w:rsidRPr="003C5796" w:rsidRDefault="00301F66" w:rsidP="00CA1C0A">
            <w:pPr>
              <w:pStyle w:val="a4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17A7A" w:rsidRDefault="00317A7A" w:rsidP="003C5796">
            <w:pPr>
              <w:pStyle w:val="a4"/>
              <w:rPr>
                <w:color w:val="000000"/>
                <w:lang w:val="ru-RU" w:eastAsia="ru-RU"/>
              </w:rPr>
            </w:pPr>
          </w:p>
          <w:p w:rsidR="00317A7A" w:rsidRDefault="00317A7A" w:rsidP="003C5796">
            <w:pPr>
              <w:pStyle w:val="a4"/>
              <w:rPr>
                <w:color w:val="000000"/>
                <w:lang w:val="ru-RU" w:eastAsia="ru-RU"/>
              </w:rPr>
            </w:pPr>
          </w:p>
          <w:p w:rsidR="00301F66" w:rsidRPr="000512B6" w:rsidRDefault="00301F66" w:rsidP="00751EB1">
            <w:pPr>
              <w:pStyle w:val="a4"/>
              <w:rPr>
                <w:lang w:val="ru-RU"/>
              </w:rPr>
            </w:pPr>
            <w:r w:rsidRPr="000512B6">
              <w:rPr>
                <w:color w:val="000000"/>
                <w:lang w:val="ru-RU" w:eastAsia="ru-RU"/>
              </w:rPr>
              <w:t xml:space="preserve">Базовый модуль с ручкой, рельсом для крепления, дополнительных принадлежностей, встроенным </w:t>
            </w:r>
            <w:proofErr w:type="gramStart"/>
            <w:r w:rsidRPr="000512B6">
              <w:rPr>
                <w:color w:val="000000"/>
                <w:lang w:val="ru-RU" w:eastAsia="ru-RU"/>
              </w:rPr>
              <w:t>вакуум-метром</w:t>
            </w:r>
            <w:proofErr w:type="gramEnd"/>
            <w:r w:rsidRPr="000512B6">
              <w:rPr>
                <w:color w:val="000000"/>
                <w:lang w:val="ru-RU" w:eastAsia="ru-RU"/>
              </w:rPr>
              <w:t xml:space="preserve"> и вакуумным регулятором, а также кнопкой </w:t>
            </w:r>
          </w:p>
        </w:tc>
        <w:tc>
          <w:tcPr>
            <w:tcW w:w="737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1F66" w:rsidRPr="000512B6" w:rsidRDefault="00301F66" w:rsidP="00C444DD">
            <w:pPr>
              <w:spacing w:after="0" w:line="240" w:lineRule="auto"/>
              <w:rPr>
                <w:sz w:val="21"/>
                <w:szCs w:val="21"/>
                <w:lang w:val="ru-RU"/>
              </w:rPr>
            </w:pPr>
            <w:r w:rsidRPr="000512B6">
              <w:rPr>
                <w:sz w:val="20"/>
                <w:szCs w:val="20"/>
                <w:lang w:val="ru-RU"/>
              </w:rPr>
              <w:t xml:space="preserve"> </w:t>
            </w:r>
            <w:r w:rsidRPr="000512B6">
              <w:rPr>
                <w:color w:val="000000"/>
                <w:sz w:val="21"/>
                <w:szCs w:val="21"/>
                <w:lang w:val="ru-RU" w:eastAsia="ru-RU"/>
              </w:rPr>
              <w:t xml:space="preserve">Бесшумный агрегат пистонного типа </w:t>
            </w:r>
            <w:proofErr w:type="gramStart"/>
            <w:r w:rsidRPr="000512B6">
              <w:rPr>
                <w:color w:val="000000"/>
                <w:sz w:val="21"/>
                <w:szCs w:val="21"/>
                <w:lang w:eastAsia="ru-RU"/>
              </w:rPr>
              <w:t>c</w:t>
            </w:r>
            <w:proofErr w:type="gramEnd"/>
            <w:r w:rsidRPr="000512B6">
              <w:rPr>
                <w:color w:val="000000"/>
                <w:sz w:val="21"/>
                <w:szCs w:val="21"/>
                <w:lang w:val="ru-RU" w:eastAsia="ru-RU"/>
              </w:rPr>
              <w:t>о специальной изоляцией (для работы в условиях операционной), в жестком корпусе.</w:t>
            </w:r>
            <w:r w:rsidRPr="000512B6">
              <w:rPr>
                <w:color w:val="000000"/>
                <w:sz w:val="21"/>
                <w:szCs w:val="21"/>
                <w:lang w:val="ru-RU" w:eastAsia="ru-RU"/>
              </w:rPr>
              <w:br/>
            </w:r>
            <w:r w:rsidR="005D083B">
              <w:rPr>
                <w:color w:val="000000"/>
                <w:sz w:val="21"/>
                <w:szCs w:val="21"/>
                <w:lang w:val="ru-RU" w:eastAsia="ru-RU"/>
              </w:rPr>
              <w:t>С</w:t>
            </w:r>
            <w:r w:rsidRPr="000512B6">
              <w:rPr>
                <w:color w:val="000000"/>
                <w:sz w:val="21"/>
                <w:szCs w:val="21"/>
                <w:lang w:val="ru-RU" w:eastAsia="ru-RU"/>
              </w:rPr>
              <w:t xml:space="preserve">истема создания вакуума, состоящая из 2-х стеклянных цилиндров и графитовых поршней. </w:t>
            </w:r>
            <w:r w:rsidRPr="000512B6">
              <w:rPr>
                <w:color w:val="000000"/>
                <w:sz w:val="21"/>
                <w:szCs w:val="21"/>
                <w:lang w:val="ru-RU" w:eastAsia="ru-RU"/>
              </w:rPr>
              <w:br/>
              <w:t>Объем перекачки: 50 л/мин.</w:t>
            </w:r>
            <w:r w:rsidRPr="000512B6">
              <w:rPr>
                <w:color w:val="000000"/>
                <w:sz w:val="21"/>
                <w:szCs w:val="21"/>
                <w:lang w:val="ru-RU" w:eastAsia="ru-RU"/>
              </w:rPr>
              <w:br/>
              <w:t xml:space="preserve">Мощность вакуума: 0 - 85 кПа (0 - 640 мм рт </w:t>
            </w:r>
            <w:proofErr w:type="gramStart"/>
            <w:r w:rsidRPr="000512B6">
              <w:rPr>
                <w:color w:val="000000"/>
                <w:sz w:val="21"/>
                <w:szCs w:val="21"/>
                <w:lang w:val="ru-RU" w:eastAsia="ru-RU"/>
              </w:rPr>
              <w:t>ст</w:t>
            </w:r>
            <w:proofErr w:type="gramEnd"/>
            <w:r w:rsidRPr="000512B6">
              <w:rPr>
                <w:color w:val="000000"/>
                <w:sz w:val="21"/>
                <w:szCs w:val="21"/>
                <w:lang w:val="ru-RU" w:eastAsia="ru-RU"/>
              </w:rPr>
              <w:t>).</w:t>
            </w:r>
            <w:r w:rsidRPr="000512B6">
              <w:rPr>
                <w:color w:val="000000"/>
                <w:sz w:val="21"/>
                <w:szCs w:val="21"/>
                <w:lang w:val="ru-RU" w:eastAsia="ru-RU"/>
              </w:rPr>
              <w:br/>
              <w:t>Дипазон регулировки разряжения с индикацией на вакуумметре</w:t>
            </w:r>
            <w:proofErr w:type="gramStart"/>
            <w:r w:rsidRPr="000512B6">
              <w:rPr>
                <w:color w:val="000000"/>
                <w:sz w:val="21"/>
                <w:szCs w:val="21"/>
                <w:lang w:val="ru-RU" w:eastAsia="ru-RU"/>
              </w:rPr>
              <w:t xml:space="preserve"> :</w:t>
            </w:r>
            <w:proofErr w:type="gramEnd"/>
            <w:r w:rsidRPr="000512B6">
              <w:rPr>
                <w:color w:val="000000"/>
                <w:sz w:val="21"/>
                <w:szCs w:val="21"/>
                <w:lang w:val="ru-RU" w:eastAsia="ru-RU"/>
              </w:rPr>
              <w:t xml:space="preserve"> от 75 до 640 мм рт.ст. (85 кПа).</w:t>
            </w:r>
            <w:r w:rsidRPr="000512B6">
              <w:rPr>
                <w:color w:val="000000"/>
                <w:sz w:val="21"/>
                <w:szCs w:val="21"/>
                <w:lang w:val="ru-RU" w:eastAsia="ru-RU"/>
              </w:rPr>
              <w:br/>
              <w:t xml:space="preserve">Уровень шума: менее 40 </w:t>
            </w:r>
            <w:proofErr w:type="spellStart"/>
            <w:r w:rsidRPr="000512B6">
              <w:rPr>
                <w:color w:val="000000"/>
                <w:sz w:val="21"/>
                <w:szCs w:val="21"/>
                <w:lang w:eastAsia="ru-RU"/>
              </w:rPr>
              <w:t>dBa</w:t>
            </w:r>
            <w:proofErr w:type="spellEnd"/>
            <w:r w:rsidRPr="000512B6">
              <w:rPr>
                <w:color w:val="000000"/>
                <w:sz w:val="21"/>
                <w:szCs w:val="21"/>
                <w:lang w:val="ru-RU" w:eastAsia="ru-RU"/>
              </w:rPr>
              <w:t xml:space="preserve"> при разряжении до 35 кПа, 42 </w:t>
            </w:r>
            <w:proofErr w:type="spellStart"/>
            <w:r w:rsidRPr="000512B6">
              <w:rPr>
                <w:color w:val="000000"/>
                <w:sz w:val="21"/>
                <w:szCs w:val="21"/>
                <w:lang w:eastAsia="ru-RU"/>
              </w:rPr>
              <w:t>dBa</w:t>
            </w:r>
            <w:proofErr w:type="spellEnd"/>
            <w:r w:rsidRPr="000512B6">
              <w:rPr>
                <w:color w:val="000000"/>
                <w:sz w:val="21"/>
                <w:szCs w:val="21"/>
                <w:lang w:val="ru-RU" w:eastAsia="ru-RU"/>
              </w:rPr>
              <w:t xml:space="preserve"> при разряжении более 35 кПа на расстоянии 1 м от работающего прибора.</w:t>
            </w:r>
            <w:r w:rsidRPr="000512B6">
              <w:rPr>
                <w:color w:val="000000"/>
                <w:sz w:val="21"/>
                <w:szCs w:val="21"/>
                <w:lang w:val="ru-RU" w:eastAsia="ru-RU"/>
              </w:rPr>
              <w:br/>
              <w:t>Полное отсутствие вибрации при работе.</w:t>
            </w:r>
            <w:r w:rsidRPr="000512B6">
              <w:rPr>
                <w:color w:val="000000"/>
                <w:sz w:val="21"/>
                <w:szCs w:val="21"/>
                <w:lang w:val="ru-RU" w:eastAsia="ru-RU"/>
              </w:rPr>
              <w:br/>
              <w:t>Ручка для переноски аспиратора, встроенная в базовый модуль.</w:t>
            </w:r>
            <w:r w:rsidRPr="000512B6">
              <w:rPr>
                <w:color w:val="000000"/>
                <w:sz w:val="21"/>
                <w:szCs w:val="21"/>
                <w:lang w:val="ru-RU" w:eastAsia="ru-RU"/>
              </w:rPr>
              <w:br/>
              <w:t>Влагозащищенная кнопка включения – выключения на передней панели аспиратора.</w:t>
            </w:r>
            <w:r w:rsidRPr="000512B6">
              <w:rPr>
                <w:color w:val="000000"/>
                <w:sz w:val="21"/>
                <w:szCs w:val="21"/>
                <w:lang w:val="ru-RU" w:eastAsia="ru-RU"/>
              </w:rPr>
              <w:br/>
            </w:r>
            <w:proofErr w:type="gramStart"/>
            <w:r w:rsidRPr="000512B6">
              <w:rPr>
                <w:color w:val="000000"/>
                <w:sz w:val="21"/>
                <w:szCs w:val="21"/>
                <w:lang w:val="ru-RU" w:eastAsia="ru-RU"/>
              </w:rPr>
              <w:t>Вакуум-метр</w:t>
            </w:r>
            <w:proofErr w:type="gramEnd"/>
            <w:r w:rsidRPr="000512B6">
              <w:rPr>
                <w:color w:val="000000"/>
                <w:sz w:val="21"/>
                <w:szCs w:val="21"/>
                <w:lang w:val="ru-RU" w:eastAsia="ru-RU"/>
              </w:rPr>
              <w:t xml:space="preserve"> с градуировкой в кПа и мм рт ст.</w:t>
            </w:r>
            <w:r w:rsidRPr="000512B6">
              <w:rPr>
                <w:color w:val="000000"/>
                <w:sz w:val="21"/>
                <w:szCs w:val="21"/>
                <w:lang w:val="ru-RU" w:eastAsia="ru-RU"/>
              </w:rPr>
              <w:br/>
              <w:t>Диаметр вакуумметра 60 мм.</w:t>
            </w:r>
            <w:r w:rsidRPr="000512B6">
              <w:rPr>
                <w:color w:val="000000"/>
                <w:sz w:val="21"/>
                <w:szCs w:val="21"/>
                <w:lang w:val="ru-RU" w:eastAsia="ru-RU"/>
              </w:rPr>
              <w:br/>
              <w:t xml:space="preserve">Регулятор вакуума на передней панели аспиратора. </w:t>
            </w:r>
            <w:r w:rsidRPr="000512B6">
              <w:rPr>
                <w:color w:val="000000"/>
                <w:sz w:val="21"/>
                <w:szCs w:val="21"/>
                <w:lang w:val="ru-RU" w:eastAsia="ru-RU"/>
              </w:rPr>
              <w:br/>
              <w:t>Рельс металлический для крепления дополнительного оборудования и принадлежностей  с креплением к корпусу аспиратора с трех сторон.</w:t>
            </w:r>
            <w:r w:rsidRPr="000512B6">
              <w:rPr>
                <w:color w:val="000000"/>
                <w:sz w:val="21"/>
                <w:szCs w:val="21"/>
                <w:lang w:val="ru-RU" w:eastAsia="ru-RU"/>
              </w:rPr>
              <w:br/>
              <w:t>Двойная система предотвращения попадания воды/аспирата внутрь аппарата, включая поплавковый клапан и гидрофобный фильтр.</w:t>
            </w:r>
            <w:r w:rsidRPr="000512B6">
              <w:rPr>
                <w:color w:val="000000"/>
                <w:sz w:val="21"/>
                <w:szCs w:val="21"/>
                <w:lang w:val="ru-RU" w:eastAsia="ru-RU"/>
              </w:rPr>
              <w:br/>
            </w:r>
            <w:r w:rsidRPr="000512B6">
              <w:rPr>
                <w:color w:val="000000"/>
                <w:sz w:val="21"/>
                <w:szCs w:val="21"/>
                <w:lang w:val="ru-RU" w:eastAsia="ru-RU"/>
              </w:rPr>
              <w:lastRenderedPageBreak/>
              <w:t>Возможность соединения двух и более сосудов для аспирации при предполагаемых больших объемах аспирата.</w:t>
            </w:r>
            <w:r w:rsidRPr="000512B6">
              <w:rPr>
                <w:color w:val="000000"/>
                <w:sz w:val="21"/>
                <w:szCs w:val="21"/>
                <w:lang w:val="ru-RU" w:eastAsia="ru-RU"/>
              </w:rPr>
              <w:br/>
              <w:t>Потребление энергии: 100Вт, 0.45А (220/230В) 100Вт, 1А (110/115В).</w:t>
            </w:r>
            <w:r w:rsidRPr="000512B6">
              <w:rPr>
                <w:color w:val="000000"/>
                <w:sz w:val="21"/>
                <w:szCs w:val="21"/>
                <w:lang w:val="ru-RU" w:eastAsia="ru-RU"/>
              </w:rPr>
              <w:br/>
            </w:r>
          </w:p>
          <w:p w:rsidR="00301F66" w:rsidRPr="00301541" w:rsidRDefault="00301F66" w:rsidP="000512B6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15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01F66" w:rsidRPr="003C5796" w:rsidRDefault="00F44E55" w:rsidP="009E7A74">
            <w:pPr>
              <w:pStyle w:val="a4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 шт.</w:t>
            </w:r>
          </w:p>
        </w:tc>
      </w:tr>
      <w:tr w:rsidR="00301F66" w:rsidRPr="003C5796" w:rsidTr="0011062E">
        <w:trPr>
          <w:trHeight w:val="30"/>
        </w:trPr>
        <w:tc>
          <w:tcPr>
            <w:tcW w:w="721" w:type="dxa"/>
            <w:vMerge/>
          </w:tcPr>
          <w:p w:rsidR="00301F66" w:rsidRPr="000512B6" w:rsidRDefault="00301F66" w:rsidP="007E68F7">
            <w:pPr>
              <w:pStyle w:val="a4"/>
              <w:rPr>
                <w:lang w:val="ru-RU"/>
              </w:rPr>
            </w:pPr>
          </w:p>
        </w:tc>
        <w:tc>
          <w:tcPr>
            <w:tcW w:w="3214" w:type="dxa"/>
            <w:vMerge/>
          </w:tcPr>
          <w:p w:rsidR="00301F66" w:rsidRPr="000512B6" w:rsidRDefault="00301F66" w:rsidP="007E68F7">
            <w:pPr>
              <w:pStyle w:val="a4"/>
              <w:rPr>
                <w:bCs/>
                <w:lang w:val="ru-RU"/>
              </w:rPr>
            </w:pPr>
          </w:p>
        </w:tc>
        <w:tc>
          <w:tcPr>
            <w:tcW w:w="11962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1F66" w:rsidRPr="000512B6" w:rsidRDefault="00301F66" w:rsidP="007E68F7">
            <w:pPr>
              <w:pStyle w:val="a4"/>
              <w:rPr>
                <w:b/>
              </w:rPr>
            </w:pPr>
            <w:r>
              <w:rPr>
                <w:i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0512B6">
              <w:rPr>
                <w:b/>
                <w:sz w:val="24"/>
                <w:szCs w:val="24"/>
              </w:rPr>
              <w:t>Дополнительные</w:t>
            </w:r>
            <w:proofErr w:type="spellEnd"/>
            <w:r w:rsidRPr="000512B6">
              <w:rPr>
                <w:b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0512B6">
              <w:rPr>
                <w:b/>
                <w:sz w:val="24"/>
                <w:szCs w:val="24"/>
              </w:rPr>
              <w:t>комплектующие</w:t>
            </w:r>
            <w:proofErr w:type="spellEnd"/>
            <w:r w:rsidRPr="000512B6">
              <w:rPr>
                <w:b/>
                <w:sz w:val="24"/>
                <w:szCs w:val="24"/>
              </w:rPr>
              <w:t>:</w:t>
            </w:r>
          </w:p>
        </w:tc>
      </w:tr>
      <w:tr w:rsidR="00301F66" w:rsidRPr="003C5796" w:rsidTr="00751EB1">
        <w:trPr>
          <w:gridAfter w:val="1"/>
          <w:wAfter w:w="32" w:type="dxa"/>
          <w:trHeight w:val="1334"/>
        </w:trPr>
        <w:tc>
          <w:tcPr>
            <w:tcW w:w="721" w:type="dxa"/>
            <w:vMerge/>
          </w:tcPr>
          <w:p w:rsidR="00301F66" w:rsidRPr="003C5796" w:rsidRDefault="00301F66" w:rsidP="007E68F7">
            <w:pPr>
              <w:pStyle w:val="a4"/>
            </w:pPr>
          </w:p>
        </w:tc>
        <w:tc>
          <w:tcPr>
            <w:tcW w:w="3214" w:type="dxa"/>
            <w:vMerge/>
          </w:tcPr>
          <w:p w:rsidR="00301F66" w:rsidRPr="003C5796" w:rsidRDefault="00301F66" w:rsidP="007E68F7">
            <w:pPr>
              <w:pStyle w:val="a4"/>
              <w:rPr>
                <w:bCs/>
              </w:rPr>
            </w:pPr>
          </w:p>
        </w:tc>
        <w:tc>
          <w:tcPr>
            <w:tcW w:w="62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1F66" w:rsidRDefault="00301F66" w:rsidP="007E68F7">
            <w:pPr>
              <w:pStyle w:val="a4"/>
              <w:jc w:val="center"/>
              <w:rPr>
                <w:lang w:val="ru-RU"/>
              </w:rPr>
            </w:pPr>
            <w:r w:rsidRPr="008226B6">
              <w:rPr>
                <w:bCs/>
                <w:color w:val="000000"/>
              </w:rPr>
              <w:t>1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1F66" w:rsidRPr="004A6663" w:rsidRDefault="00301F66" w:rsidP="007E68F7">
            <w:pPr>
              <w:pStyle w:val="a4"/>
              <w:rPr>
                <w:sz w:val="21"/>
                <w:szCs w:val="21"/>
                <w:lang w:val="ru-RU"/>
              </w:rPr>
            </w:pPr>
            <w:r w:rsidRPr="004A6663">
              <w:rPr>
                <w:color w:val="000000"/>
                <w:sz w:val="21"/>
                <w:szCs w:val="21"/>
                <w:lang w:val="ru-RU" w:eastAsia="ru-RU"/>
              </w:rPr>
              <w:t>Мобильная стойка на 4-х колесах (2 с блокировкой) с рельсом для крепления дополнительных принадлежностей</w:t>
            </w:r>
          </w:p>
          <w:p w:rsidR="00301F66" w:rsidRDefault="00301F66" w:rsidP="007E68F7">
            <w:pPr>
              <w:pStyle w:val="a4"/>
              <w:rPr>
                <w:lang w:val="ru-RU"/>
              </w:rPr>
            </w:pPr>
          </w:p>
        </w:tc>
        <w:tc>
          <w:tcPr>
            <w:tcW w:w="73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1F66" w:rsidRPr="004A6663" w:rsidRDefault="00301F66" w:rsidP="004A6663">
            <w:pPr>
              <w:snapToGrid w:val="0"/>
              <w:spacing w:after="0" w:line="240" w:lineRule="auto"/>
              <w:jc w:val="both"/>
              <w:rPr>
                <w:sz w:val="21"/>
                <w:szCs w:val="21"/>
                <w:lang w:val="ru-RU"/>
              </w:rPr>
            </w:pPr>
            <w:r w:rsidRPr="004A6663">
              <w:rPr>
                <w:color w:val="000000"/>
                <w:sz w:val="21"/>
                <w:szCs w:val="21"/>
                <w:lang w:val="ru-RU" w:eastAsia="ru-RU"/>
              </w:rPr>
              <w:t>Мобильная стойка на 4-х колесах, 2 с блокировкой, с рельсом для крепления дополнительных принадлежностей. Вертикальная планка шириной в диапазоне 9 – 11 см, глубиной в диапазоне 1,5 – 2,5 см. Высота стойки в сборе в диапазоне 70 – 72 см. Антистатические колеса, диаметром 70 мм.</w:t>
            </w:r>
            <w:r>
              <w:rPr>
                <w:color w:val="000000"/>
                <w:sz w:val="21"/>
                <w:szCs w:val="21"/>
                <w:lang w:val="ru-RU" w:eastAsia="ru-RU"/>
              </w:rPr>
              <w:t xml:space="preserve">         </w:t>
            </w:r>
          </w:p>
        </w:tc>
        <w:tc>
          <w:tcPr>
            <w:tcW w:w="15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1F66" w:rsidRPr="006B2F44" w:rsidRDefault="00301F66" w:rsidP="007E68F7">
            <w:pPr>
              <w:pStyle w:val="a4"/>
              <w:jc w:val="center"/>
            </w:pPr>
            <w:r w:rsidRPr="006B2F44">
              <w:t xml:space="preserve">1 </w:t>
            </w:r>
            <w:proofErr w:type="spellStart"/>
            <w:r w:rsidRPr="006B2F44">
              <w:t>шт</w:t>
            </w:r>
            <w:proofErr w:type="spellEnd"/>
            <w:r w:rsidRPr="006B2F44">
              <w:t>.</w:t>
            </w:r>
          </w:p>
        </w:tc>
      </w:tr>
      <w:tr w:rsidR="00301F66" w:rsidRPr="003C5796" w:rsidTr="00751EB1">
        <w:trPr>
          <w:gridAfter w:val="1"/>
          <w:wAfter w:w="32" w:type="dxa"/>
          <w:trHeight w:val="1050"/>
        </w:trPr>
        <w:tc>
          <w:tcPr>
            <w:tcW w:w="721" w:type="dxa"/>
            <w:vMerge/>
          </w:tcPr>
          <w:p w:rsidR="00301F66" w:rsidRPr="003C5796" w:rsidRDefault="00301F66" w:rsidP="007E68F7">
            <w:pPr>
              <w:pStyle w:val="a4"/>
            </w:pPr>
          </w:p>
        </w:tc>
        <w:tc>
          <w:tcPr>
            <w:tcW w:w="3214" w:type="dxa"/>
            <w:vMerge/>
          </w:tcPr>
          <w:p w:rsidR="00301F66" w:rsidRPr="003C5796" w:rsidRDefault="00301F66" w:rsidP="007E68F7">
            <w:pPr>
              <w:pStyle w:val="a4"/>
              <w:rPr>
                <w:bCs/>
              </w:rPr>
            </w:pPr>
          </w:p>
        </w:tc>
        <w:tc>
          <w:tcPr>
            <w:tcW w:w="62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1F66" w:rsidRDefault="00301F66" w:rsidP="007E68F7">
            <w:pPr>
              <w:pStyle w:val="a4"/>
              <w:jc w:val="center"/>
              <w:rPr>
                <w:lang w:val="ru-RU"/>
              </w:rPr>
            </w:pPr>
            <w:r>
              <w:rPr>
                <w:bCs/>
                <w:color w:val="000000"/>
              </w:rPr>
              <w:t>2</w:t>
            </w:r>
          </w:p>
          <w:p w:rsidR="00301F66" w:rsidRPr="00301F66" w:rsidRDefault="00301F66" w:rsidP="00301F66">
            <w:pPr>
              <w:rPr>
                <w:lang w:val="ru-RU"/>
              </w:rPr>
            </w:pPr>
          </w:p>
          <w:p w:rsidR="00301F66" w:rsidRPr="00301F66" w:rsidRDefault="00301F66" w:rsidP="00301F66">
            <w:pPr>
              <w:rPr>
                <w:lang w:val="ru-RU"/>
              </w:rPr>
            </w:pP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1F66" w:rsidRPr="00A677A1" w:rsidRDefault="00A677A1" w:rsidP="00787A44">
            <w:pPr>
              <w:pStyle w:val="a4"/>
              <w:rPr>
                <w:sz w:val="21"/>
                <w:szCs w:val="21"/>
                <w:lang w:val="ru-RU"/>
              </w:rPr>
            </w:pPr>
            <w:r w:rsidRPr="00A677A1">
              <w:rPr>
                <w:color w:val="000000"/>
                <w:sz w:val="21"/>
                <w:szCs w:val="21"/>
                <w:lang w:val="ru-RU" w:eastAsia="ru-RU"/>
              </w:rPr>
              <w:t>Комплект для хирургической аспирации Сосуд 5 литровый, градуированный - Крышка с ручкой и устройством для предохранения от перелива - Силиконовая автоклавируемая трубка с одним угловым коннектором, диаметр 7/13 мм</w:t>
            </w:r>
            <w:r>
              <w:rPr>
                <w:color w:val="000000"/>
                <w:sz w:val="21"/>
                <w:szCs w:val="21"/>
                <w:lang w:val="ru-RU" w:eastAsia="ru-RU"/>
              </w:rPr>
              <w:t>.</w:t>
            </w:r>
            <w:r w:rsidRPr="00A677A1">
              <w:rPr>
                <w:color w:val="000000"/>
                <w:sz w:val="21"/>
                <w:szCs w:val="21"/>
                <w:lang w:val="ru-RU" w:eastAsia="ru-RU"/>
              </w:rPr>
              <w:t xml:space="preserve"> Инструментальная полка</w:t>
            </w:r>
          </w:p>
        </w:tc>
        <w:tc>
          <w:tcPr>
            <w:tcW w:w="73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677A1" w:rsidRDefault="00A677A1" w:rsidP="00787A44">
            <w:pPr>
              <w:snapToGrid w:val="0"/>
              <w:spacing w:after="0" w:line="240" w:lineRule="auto"/>
              <w:jc w:val="both"/>
              <w:rPr>
                <w:color w:val="000000"/>
                <w:sz w:val="21"/>
                <w:szCs w:val="21"/>
                <w:lang w:val="ru-RU" w:eastAsia="ru-RU"/>
              </w:rPr>
            </w:pPr>
            <w:r>
              <w:rPr>
                <w:color w:val="000000"/>
                <w:sz w:val="21"/>
                <w:szCs w:val="21"/>
                <w:lang w:val="ru-RU" w:eastAsia="ru-RU"/>
              </w:rPr>
              <w:t xml:space="preserve">  </w:t>
            </w:r>
            <w:r w:rsidRPr="00A677A1">
              <w:rPr>
                <w:color w:val="000000"/>
                <w:sz w:val="21"/>
                <w:szCs w:val="21"/>
                <w:lang w:val="ru-RU" w:eastAsia="ru-RU"/>
              </w:rPr>
              <w:t>Сосуд 5 литровый, автоклавируемый с температурой до 134</w:t>
            </w:r>
            <w:proofErr w:type="gramStart"/>
            <w:r w:rsidRPr="00A677A1">
              <w:rPr>
                <w:color w:val="000000"/>
                <w:sz w:val="21"/>
                <w:szCs w:val="21"/>
                <w:lang w:val="ru-RU" w:eastAsia="ru-RU"/>
              </w:rPr>
              <w:t xml:space="preserve"> °С</w:t>
            </w:r>
            <w:proofErr w:type="gramEnd"/>
            <w:r w:rsidRPr="00A677A1">
              <w:rPr>
                <w:color w:val="000000"/>
                <w:sz w:val="21"/>
                <w:szCs w:val="21"/>
                <w:lang w:val="ru-RU" w:eastAsia="ru-RU"/>
              </w:rPr>
              <w:t xml:space="preserve">, переход </w:t>
            </w:r>
          </w:p>
          <w:p w:rsidR="00A677A1" w:rsidRDefault="00A677A1" w:rsidP="00A677A1">
            <w:pPr>
              <w:snapToGrid w:val="0"/>
              <w:spacing w:after="0" w:line="240" w:lineRule="auto"/>
              <w:ind w:left="127"/>
              <w:jc w:val="both"/>
              <w:rPr>
                <w:color w:val="000000"/>
                <w:sz w:val="21"/>
                <w:szCs w:val="21"/>
                <w:lang w:val="ru-RU" w:eastAsia="ru-RU"/>
              </w:rPr>
            </w:pPr>
            <w:r w:rsidRPr="00A677A1">
              <w:rPr>
                <w:color w:val="000000"/>
                <w:sz w:val="21"/>
                <w:szCs w:val="21"/>
                <w:lang w:val="ru-RU" w:eastAsia="ru-RU"/>
              </w:rPr>
              <w:t xml:space="preserve">под универсальную крышку; прерывистая линия фиксации; материал </w:t>
            </w:r>
          </w:p>
          <w:p w:rsidR="00A677A1" w:rsidRDefault="00A677A1" w:rsidP="00A677A1">
            <w:pPr>
              <w:snapToGrid w:val="0"/>
              <w:spacing w:after="0" w:line="240" w:lineRule="auto"/>
              <w:ind w:left="127"/>
              <w:jc w:val="both"/>
              <w:rPr>
                <w:color w:val="000000"/>
                <w:sz w:val="21"/>
                <w:szCs w:val="21"/>
                <w:lang w:val="ru-RU" w:eastAsia="ru-RU"/>
              </w:rPr>
            </w:pPr>
            <w:r w:rsidRPr="00A677A1">
              <w:rPr>
                <w:color w:val="000000"/>
                <w:sz w:val="21"/>
                <w:szCs w:val="21"/>
                <w:lang w:val="ru-RU" w:eastAsia="ru-RU"/>
              </w:rPr>
              <w:t xml:space="preserve">ТРХ </w:t>
            </w:r>
            <w:r>
              <w:rPr>
                <w:color w:val="000000"/>
                <w:sz w:val="21"/>
                <w:szCs w:val="21"/>
                <w:lang w:val="ru-RU" w:eastAsia="ru-RU"/>
              </w:rPr>
              <w:t xml:space="preserve">  </w:t>
            </w:r>
            <w:r w:rsidRPr="00A677A1">
              <w:rPr>
                <w:color w:val="000000"/>
                <w:sz w:val="21"/>
                <w:szCs w:val="21"/>
                <w:lang w:val="ru-RU" w:eastAsia="ru-RU"/>
              </w:rPr>
              <w:t xml:space="preserve">(поливинилхлорид) градуированный; крышка с ручкой </w:t>
            </w:r>
          </w:p>
          <w:p w:rsidR="00A677A1" w:rsidRDefault="00A677A1" w:rsidP="00A677A1">
            <w:pPr>
              <w:snapToGrid w:val="0"/>
              <w:spacing w:after="0" w:line="240" w:lineRule="auto"/>
              <w:ind w:left="127"/>
              <w:jc w:val="both"/>
              <w:rPr>
                <w:color w:val="000000"/>
                <w:sz w:val="21"/>
                <w:szCs w:val="21"/>
                <w:lang w:val="ru-RU" w:eastAsia="ru-RU"/>
              </w:rPr>
            </w:pPr>
            <w:r w:rsidRPr="00A677A1">
              <w:rPr>
                <w:color w:val="000000"/>
                <w:sz w:val="21"/>
                <w:szCs w:val="21"/>
                <w:lang w:val="ru-RU" w:eastAsia="ru-RU"/>
              </w:rPr>
              <w:t>и устройством для предохранения от перелива, диаметр внешний 112 мм, диаметр</w:t>
            </w:r>
            <w:r>
              <w:rPr>
                <w:color w:val="000000"/>
                <w:sz w:val="21"/>
                <w:szCs w:val="21"/>
                <w:lang w:val="ru-RU" w:eastAsia="ru-RU"/>
              </w:rPr>
              <w:t xml:space="preserve"> </w:t>
            </w:r>
            <w:r w:rsidRPr="00A677A1">
              <w:rPr>
                <w:color w:val="000000"/>
                <w:sz w:val="21"/>
                <w:szCs w:val="21"/>
                <w:lang w:val="ru-RU" w:eastAsia="ru-RU"/>
              </w:rPr>
              <w:t xml:space="preserve">внут. 102.5 мм, высота 28.4 мм, высота с ручкой </w:t>
            </w:r>
            <w:proofErr w:type="gramStart"/>
            <w:r w:rsidRPr="00A677A1">
              <w:rPr>
                <w:color w:val="000000"/>
                <w:sz w:val="21"/>
                <w:szCs w:val="21"/>
                <w:lang w:val="ru-RU" w:eastAsia="ru-RU"/>
              </w:rPr>
              <w:t>для</w:t>
            </w:r>
            <w:proofErr w:type="gramEnd"/>
            <w:r w:rsidRPr="00A677A1">
              <w:rPr>
                <w:color w:val="000000"/>
                <w:sz w:val="21"/>
                <w:szCs w:val="21"/>
                <w:lang w:val="ru-RU" w:eastAsia="ru-RU"/>
              </w:rPr>
              <w:t xml:space="preserve"> </w:t>
            </w:r>
          </w:p>
          <w:p w:rsidR="00A677A1" w:rsidRDefault="00A677A1" w:rsidP="00A677A1">
            <w:pPr>
              <w:snapToGrid w:val="0"/>
              <w:spacing w:after="0" w:line="240" w:lineRule="auto"/>
              <w:ind w:left="127"/>
              <w:jc w:val="both"/>
              <w:rPr>
                <w:color w:val="000000"/>
                <w:sz w:val="21"/>
                <w:szCs w:val="21"/>
                <w:lang w:val="ru-RU" w:eastAsia="ru-RU"/>
              </w:rPr>
            </w:pPr>
            <w:r>
              <w:rPr>
                <w:color w:val="000000"/>
                <w:sz w:val="21"/>
                <w:szCs w:val="21"/>
                <w:lang w:val="ru-RU" w:eastAsia="ru-RU"/>
              </w:rPr>
              <w:t xml:space="preserve">переноски </w:t>
            </w:r>
            <w:r w:rsidRPr="00A677A1">
              <w:rPr>
                <w:color w:val="000000"/>
                <w:sz w:val="21"/>
                <w:szCs w:val="21"/>
                <w:lang w:val="ru-RU" w:eastAsia="ru-RU"/>
              </w:rPr>
              <w:t>98.4 мм,</w:t>
            </w:r>
            <w:r>
              <w:rPr>
                <w:color w:val="000000"/>
                <w:sz w:val="21"/>
                <w:szCs w:val="21"/>
                <w:lang w:val="ru-RU" w:eastAsia="ru-RU"/>
              </w:rPr>
              <w:t xml:space="preserve"> материал пластик, цвет белый; </w:t>
            </w:r>
            <w:proofErr w:type="gramStart"/>
            <w:r w:rsidRPr="00A677A1">
              <w:rPr>
                <w:color w:val="000000"/>
                <w:sz w:val="21"/>
                <w:szCs w:val="21"/>
                <w:lang w:eastAsia="ru-RU"/>
              </w:rPr>
              <w:t>c</w:t>
            </w:r>
            <w:proofErr w:type="gramEnd"/>
            <w:r w:rsidRPr="00A677A1">
              <w:rPr>
                <w:color w:val="000000"/>
                <w:sz w:val="21"/>
                <w:szCs w:val="21"/>
                <w:lang w:val="ru-RU" w:eastAsia="ru-RU"/>
              </w:rPr>
              <w:t xml:space="preserve">иликоновая автоклавируемая трубка </w:t>
            </w:r>
            <w:r>
              <w:rPr>
                <w:color w:val="000000"/>
                <w:sz w:val="21"/>
                <w:szCs w:val="21"/>
                <w:lang w:val="ru-RU" w:eastAsia="ru-RU"/>
              </w:rPr>
              <w:t xml:space="preserve"> с одним угловым коннектором, диаметр 7/13 мм, длина 1.5</w:t>
            </w:r>
            <w:r w:rsidRPr="00A677A1">
              <w:rPr>
                <w:color w:val="000000"/>
                <w:sz w:val="21"/>
                <w:szCs w:val="21"/>
                <w:lang w:val="ru-RU" w:eastAsia="ru-RU"/>
              </w:rPr>
              <w:t xml:space="preserve">м.; инструментальная полка для принадлежностей </w:t>
            </w:r>
          </w:p>
          <w:p w:rsidR="00301F66" w:rsidRPr="00A677A1" w:rsidRDefault="00A677A1" w:rsidP="00A677A1">
            <w:pPr>
              <w:snapToGrid w:val="0"/>
              <w:spacing w:after="0" w:line="240" w:lineRule="auto"/>
              <w:ind w:left="127"/>
              <w:jc w:val="both"/>
              <w:rPr>
                <w:color w:val="000000"/>
                <w:sz w:val="21"/>
                <w:szCs w:val="21"/>
                <w:lang w:val="ru-RU" w:eastAsia="ru-RU"/>
              </w:rPr>
            </w:pPr>
            <w:r w:rsidRPr="00A677A1">
              <w:rPr>
                <w:color w:val="000000"/>
                <w:sz w:val="21"/>
                <w:szCs w:val="21"/>
                <w:lang w:val="ru-RU" w:eastAsia="ru-RU"/>
              </w:rPr>
              <w:t>для крепления на тележку.</w:t>
            </w:r>
          </w:p>
        </w:tc>
        <w:tc>
          <w:tcPr>
            <w:tcW w:w="15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1F66" w:rsidRPr="006B2F44" w:rsidRDefault="00A677A1" w:rsidP="007E68F7">
            <w:pPr>
              <w:pStyle w:val="a4"/>
              <w:jc w:val="center"/>
            </w:pPr>
            <w:r>
              <w:t>1</w:t>
            </w:r>
            <w:r>
              <w:rPr>
                <w:lang w:val="ru-RU"/>
              </w:rPr>
              <w:t xml:space="preserve"> комплект</w:t>
            </w:r>
            <w:r w:rsidR="00301F66" w:rsidRPr="006B2F44">
              <w:t>.</w:t>
            </w:r>
          </w:p>
        </w:tc>
      </w:tr>
      <w:tr w:rsidR="00787A44" w:rsidRPr="00787A44" w:rsidTr="00751EB1">
        <w:trPr>
          <w:gridAfter w:val="1"/>
          <w:wAfter w:w="32" w:type="dxa"/>
          <w:trHeight w:val="693"/>
        </w:trPr>
        <w:tc>
          <w:tcPr>
            <w:tcW w:w="721" w:type="dxa"/>
            <w:vMerge/>
          </w:tcPr>
          <w:p w:rsidR="00787A44" w:rsidRPr="00787A44" w:rsidRDefault="00787A44" w:rsidP="007E68F7">
            <w:pPr>
              <w:pStyle w:val="a4"/>
              <w:rPr>
                <w:lang w:val="ru-RU"/>
              </w:rPr>
            </w:pPr>
          </w:p>
        </w:tc>
        <w:tc>
          <w:tcPr>
            <w:tcW w:w="3214" w:type="dxa"/>
            <w:vMerge/>
          </w:tcPr>
          <w:p w:rsidR="00787A44" w:rsidRPr="00787A44" w:rsidRDefault="00787A44" w:rsidP="007E68F7">
            <w:pPr>
              <w:pStyle w:val="a4"/>
              <w:rPr>
                <w:bCs/>
                <w:lang w:val="ru-RU"/>
              </w:rPr>
            </w:pPr>
          </w:p>
        </w:tc>
        <w:tc>
          <w:tcPr>
            <w:tcW w:w="62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87A44" w:rsidRPr="00787A44" w:rsidRDefault="00A677A1" w:rsidP="007E68F7">
            <w:pPr>
              <w:pStyle w:val="a4"/>
              <w:jc w:val="center"/>
              <w:rPr>
                <w:bCs/>
                <w:color w:val="000000"/>
                <w:lang w:val="ru-RU"/>
              </w:rPr>
            </w:pPr>
            <w:r>
              <w:rPr>
                <w:bCs/>
                <w:color w:val="000000"/>
                <w:lang w:val="ru-RU"/>
              </w:rPr>
              <w:t>3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87A44" w:rsidRPr="00787A44" w:rsidRDefault="00787A44" w:rsidP="007E68F7">
            <w:pPr>
              <w:pStyle w:val="a4"/>
              <w:rPr>
                <w:color w:val="000000"/>
                <w:sz w:val="21"/>
                <w:szCs w:val="21"/>
                <w:lang w:val="ru-RU" w:eastAsia="ru-RU"/>
              </w:rPr>
            </w:pPr>
            <w:proofErr w:type="spellStart"/>
            <w:r w:rsidRPr="00787A44">
              <w:rPr>
                <w:color w:val="000000"/>
                <w:sz w:val="21"/>
                <w:szCs w:val="21"/>
                <w:lang w:eastAsia="ru-RU"/>
              </w:rPr>
              <w:t>Ножной</w:t>
            </w:r>
            <w:proofErr w:type="spellEnd"/>
            <w:r w:rsidRPr="00787A44">
              <w:rPr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787A44">
              <w:rPr>
                <w:color w:val="000000"/>
                <w:sz w:val="21"/>
                <w:szCs w:val="21"/>
                <w:lang w:eastAsia="ru-RU"/>
              </w:rPr>
              <w:t>вакуумный</w:t>
            </w:r>
            <w:proofErr w:type="spellEnd"/>
            <w:r w:rsidRPr="00787A44">
              <w:rPr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787A44">
              <w:rPr>
                <w:color w:val="000000"/>
                <w:sz w:val="21"/>
                <w:szCs w:val="21"/>
                <w:lang w:eastAsia="ru-RU"/>
              </w:rPr>
              <w:t>регулятор</w:t>
            </w:r>
            <w:proofErr w:type="spellEnd"/>
          </w:p>
        </w:tc>
        <w:tc>
          <w:tcPr>
            <w:tcW w:w="73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87A44" w:rsidRPr="00787A44" w:rsidRDefault="00787A44" w:rsidP="007E68F7">
            <w:pPr>
              <w:snapToGrid w:val="0"/>
              <w:spacing w:after="0" w:line="240" w:lineRule="auto"/>
              <w:jc w:val="both"/>
              <w:rPr>
                <w:color w:val="000000"/>
                <w:sz w:val="21"/>
                <w:szCs w:val="21"/>
                <w:lang w:val="ru-RU" w:eastAsia="ru-RU"/>
              </w:rPr>
            </w:pPr>
            <w:proofErr w:type="gramStart"/>
            <w:r w:rsidRPr="00787A44">
              <w:rPr>
                <w:color w:val="000000"/>
                <w:sz w:val="21"/>
                <w:szCs w:val="21"/>
                <w:lang w:val="ru-RU" w:eastAsia="ru-RU"/>
              </w:rPr>
              <w:t>Предназначен</w:t>
            </w:r>
            <w:proofErr w:type="gramEnd"/>
            <w:r w:rsidRPr="00787A44">
              <w:rPr>
                <w:color w:val="000000"/>
                <w:sz w:val="21"/>
                <w:szCs w:val="21"/>
                <w:lang w:val="ru-RU" w:eastAsia="ru-RU"/>
              </w:rPr>
              <w:t xml:space="preserve"> для управления степенью разряжения (создания вакуума) для аспирационной системы. Размеры: 280 х 70 мм. Открытие клапана: 0-100%. Соотношение рычага при нажатии: 6:15. Выход: елочка 8 мм.</w:t>
            </w:r>
          </w:p>
        </w:tc>
        <w:tc>
          <w:tcPr>
            <w:tcW w:w="15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87A44" w:rsidRPr="00787A44" w:rsidRDefault="00AF3663" w:rsidP="007E68F7">
            <w:pPr>
              <w:pStyle w:val="a4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1 </w:t>
            </w:r>
            <w:proofErr w:type="gramStart"/>
            <w:r>
              <w:rPr>
                <w:lang w:val="ru-RU"/>
              </w:rPr>
              <w:t>шт</w:t>
            </w:r>
            <w:proofErr w:type="gramEnd"/>
          </w:p>
        </w:tc>
      </w:tr>
      <w:tr w:rsidR="00301F66" w:rsidRPr="00546B5D" w:rsidTr="00A677A1">
        <w:trPr>
          <w:gridAfter w:val="1"/>
          <w:wAfter w:w="32" w:type="dxa"/>
          <w:trHeight w:val="210"/>
        </w:trPr>
        <w:tc>
          <w:tcPr>
            <w:tcW w:w="721" w:type="dxa"/>
            <w:vMerge/>
          </w:tcPr>
          <w:p w:rsidR="00301F66" w:rsidRPr="00787A44" w:rsidRDefault="00301F66" w:rsidP="007E68F7">
            <w:pPr>
              <w:pStyle w:val="a4"/>
              <w:rPr>
                <w:lang w:val="ru-RU"/>
              </w:rPr>
            </w:pPr>
          </w:p>
        </w:tc>
        <w:tc>
          <w:tcPr>
            <w:tcW w:w="3214" w:type="dxa"/>
            <w:vMerge/>
          </w:tcPr>
          <w:p w:rsidR="00301F66" w:rsidRPr="00787A44" w:rsidRDefault="00301F66" w:rsidP="007E68F7">
            <w:pPr>
              <w:pStyle w:val="a4"/>
              <w:rPr>
                <w:bCs/>
                <w:lang w:val="ru-RU"/>
              </w:rPr>
            </w:pPr>
          </w:p>
        </w:tc>
        <w:tc>
          <w:tcPr>
            <w:tcW w:w="10403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1F66" w:rsidRPr="004A6663" w:rsidRDefault="00301F66" w:rsidP="007E68F7">
            <w:pPr>
              <w:snapToGrid w:val="0"/>
              <w:spacing w:after="0" w:line="240" w:lineRule="auto"/>
              <w:jc w:val="both"/>
              <w:rPr>
                <w:color w:val="000000"/>
                <w:sz w:val="21"/>
                <w:szCs w:val="21"/>
                <w:lang w:val="ru-RU" w:eastAsia="ru-RU"/>
              </w:rPr>
            </w:pPr>
            <w:r>
              <w:rPr>
                <w:b/>
                <w:lang w:val="ru-RU"/>
              </w:rPr>
              <w:t xml:space="preserve">  </w:t>
            </w:r>
            <w:r w:rsidRPr="004A6663">
              <w:rPr>
                <w:b/>
                <w:lang w:val="ru-RU"/>
              </w:rPr>
              <w:t>Расходные материалы и изнашиваемые узлы</w:t>
            </w:r>
          </w:p>
        </w:tc>
        <w:tc>
          <w:tcPr>
            <w:tcW w:w="15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1F66" w:rsidRPr="00301F66" w:rsidRDefault="00301F66" w:rsidP="007E68F7">
            <w:pPr>
              <w:pStyle w:val="a4"/>
              <w:jc w:val="center"/>
              <w:rPr>
                <w:lang w:val="ru-RU"/>
              </w:rPr>
            </w:pPr>
          </w:p>
        </w:tc>
      </w:tr>
      <w:tr w:rsidR="00301F66" w:rsidRPr="00301F66" w:rsidTr="00751EB1">
        <w:trPr>
          <w:gridAfter w:val="1"/>
          <w:wAfter w:w="32" w:type="dxa"/>
          <w:trHeight w:val="270"/>
        </w:trPr>
        <w:tc>
          <w:tcPr>
            <w:tcW w:w="721" w:type="dxa"/>
            <w:vMerge/>
          </w:tcPr>
          <w:p w:rsidR="00301F66" w:rsidRPr="00301F66" w:rsidRDefault="00301F66" w:rsidP="007E68F7">
            <w:pPr>
              <w:pStyle w:val="a4"/>
              <w:rPr>
                <w:lang w:val="ru-RU"/>
              </w:rPr>
            </w:pPr>
          </w:p>
        </w:tc>
        <w:tc>
          <w:tcPr>
            <w:tcW w:w="3214" w:type="dxa"/>
            <w:vMerge/>
          </w:tcPr>
          <w:p w:rsidR="00301F66" w:rsidRPr="00301F66" w:rsidRDefault="00301F66" w:rsidP="007E68F7">
            <w:pPr>
              <w:pStyle w:val="a4"/>
              <w:rPr>
                <w:bCs/>
                <w:lang w:val="ru-RU"/>
              </w:rPr>
            </w:pPr>
          </w:p>
        </w:tc>
        <w:tc>
          <w:tcPr>
            <w:tcW w:w="622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1F66" w:rsidRDefault="00787A44" w:rsidP="00301F66">
            <w:pPr>
              <w:rPr>
                <w:lang w:val="ru-RU"/>
              </w:rPr>
            </w:pPr>
            <w:r>
              <w:rPr>
                <w:lang w:val="ru-RU"/>
              </w:rPr>
              <w:t xml:space="preserve">  1</w:t>
            </w:r>
          </w:p>
        </w:tc>
        <w:tc>
          <w:tcPr>
            <w:tcW w:w="2410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1F66" w:rsidRPr="00787A44" w:rsidRDefault="00787A44" w:rsidP="007E68F7">
            <w:pPr>
              <w:pStyle w:val="a4"/>
              <w:rPr>
                <w:color w:val="000000"/>
                <w:sz w:val="21"/>
                <w:szCs w:val="21"/>
                <w:lang w:val="ru-RU" w:eastAsia="ru-RU"/>
              </w:rPr>
            </w:pPr>
            <w:proofErr w:type="spellStart"/>
            <w:r w:rsidRPr="00787A44">
              <w:rPr>
                <w:color w:val="000000"/>
                <w:sz w:val="21"/>
                <w:szCs w:val="21"/>
                <w:lang w:eastAsia="ru-RU"/>
              </w:rPr>
              <w:t>Гидрофобный</w:t>
            </w:r>
            <w:proofErr w:type="spellEnd"/>
            <w:r w:rsidRPr="00787A44">
              <w:rPr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787A44">
              <w:rPr>
                <w:color w:val="000000"/>
                <w:sz w:val="21"/>
                <w:szCs w:val="21"/>
                <w:lang w:eastAsia="ru-RU"/>
              </w:rPr>
              <w:t>бактериальный</w:t>
            </w:r>
            <w:proofErr w:type="spellEnd"/>
            <w:r w:rsidRPr="00787A44">
              <w:rPr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787A44">
              <w:rPr>
                <w:color w:val="000000"/>
                <w:sz w:val="21"/>
                <w:szCs w:val="21"/>
                <w:lang w:eastAsia="ru-RU"/>
              </w:rPr>
              <w:t>фильтр</w:t>
            </w:r>
            <w:proofErr w:type="spellEnd"/>
          </w:p>
        </w:tc>
        <w:tc>
          <w:tcPr>
            <w:tcW w:w="737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1F66" w:rsidRPr="00787A44" w:rsidRDefault="00787A44" w:rsidP="007E68F7">
            <w:pPr>
              <w:snapToGrid w:val="0"/>
              <w:spacing w:after="0" w:line="240" w:lineRule="auto"/>
              <w:jc w:val="both"/>
              <w:rPr>
                <w:color w:val="000000"/>
                <w:sz w:val="21"/>
                <w:szCs w:val="21"/>
                <w:lang w:val="ru-RU" w:eastAsia="ru-RU"/>
              </w:rPr>
            </w:pPr>
            <w:r w:rsidRPr="00787A44">
              <w:rPr>
                <w:color w:val="000000"/>
                <w:sz w:val="21"/>
                <w:szCs w:val="21"/>
                <w:lang w:val="ru-RU" w:eastAsia="ru-RU"/>
              </w:rPr>
              <w:t>Используется для фильтрации 99,99946% частиц, размером более 0,33 микрон</w:t>
            </w:r>
            <w:r w:rsidR="00F44E55">
              <w:rPr>
                <w:color w:val="000000"/>
                <w:sz w:val="21"/>
                <w:szCs w:val="21"/>
                <w:lang w:val="ru-RU" w:eastAsia="ru-RU"/>
              </w:rPr>
              <w:t>.</w:t>
            </w:r>
            <w:r w:rsidRPr="00787A44">
              <w:rPr>
                <w:color w:val="000000"/>
                <w:sz w:val="21"/>
                <w:szCs w:val="21"/>
                <w:lang w:val="ru-RU" w:eastAsia="ru-RU"/>
              </w:rPr>
              <w:br/>
              <w:t>Размер фильтровального элемента: Диаметр  25 мм, высота 45 мм</w:t>
            </w:r>
          </w:p>
        </w:tc>
        <w:tc>
          <w:tcPr>
            <w:tcW w:w="15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01F66" w:rsidRPr="00301F66" w:rsidRDefault="00F44E55" w:rsidP="007E68F7">
            <w:pPr>
              <w:pStyle w:val="a4"/>
              <w:jc w:val="center"/>
              <w:rPr>
                <w:lang w:val="ru-RU"/>
              </w:rPr>
            </w:pPr>
            <w:r>
              <w:rPr>
                <w:lang w:val="ru-RU"/>
              </w:rPr>
              <w:t>10 шт.</w:t>
            </w:r>
          </w:p>
        </w:tc>
      </w:tr>
      <w:tr w:rsidR="004D5F7D" w:rsidRPr="00546B5D" w:rsidTr="0011062E">
        <w:trPr>
          <w:trHeight w:val="30"/>
        </w:trPr>
        <w:tc>
          <w:tcPr>
            <w:tcW w:w="7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5F7D" w:rsidRPr="002175B2" w:rsidRDefault="002175B2" w:rsidP="002175B2">
            <w:pPr>
              <w:pStyle w:val="a4"/>
              <w:jc w:val="center"/>
              <w:rPr>
                <w:b/>
                <w:lang w:val="ru-RU"/>
              </w:rPr>
            </w:pPr>
            <w:r w:rsidRPr="002175B2">
              <w:rPr>
                <w:b/>
                <w:lang w:val="ru-RU"/>
              </w:rPr>
              <w:t>3</w:t>
            </w:r>
          </w:p>
        </w:tc>
        <w:tc>
          <w:tcPr>
            <w:tcW w:w="32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5F7D" w:rsidRPr="003C5796" w:rsidRDefault="004D5F7D" w:rsidP="003C5796">
            <w:pPr>
              <w:pStyle w:val="a4"/>
              <w:rPr>
                <w:b/>
                <w:bCs/>
              </w:rPr>
            </w:pPr>
            <w:proofErr w:type="spellStart"/>
            <w:r w:rsidRPr="003C5796">
              <w:rPr>
                <w:b/>
                <w:bCs/>
              </w:rPr>
              <w:t>Требования</w:t>
            </w:r>
            <w:proofErr w:type="spellEnd"/>
            <w:r w:rsidRPr="003C5796">
              <w:rPr>
                <w:b/>
                <w:bCs/>
              </w:rPr>
              <w:t xml:space="preserve"> к </w:t>
            </w:r>
            <w:proofErr w:type="spellStart"/>
            <w:r w:rsidRPr="003C5796">
              <w:rPr>
                <w:b/>
                <w:bCs/>
              </w:rPr>
              <w:t>условиям</w:t>
            </w:r>
            <w:proofErr w:type="spellEnd"/>
            <w:r w:rsidR="00823983">
              <w:rPr>
                <w:b/>
                <w:bCs/>
                <w:lang w:val="ru-RU"/>
              </w:rPr>
              <w:t xml:space="preserve">  </w:t>
            </w:r>
            <w:proofErr w:type="spellStart"/>
            <w:r w:rsidRPr="003C5796">
              <w:rPr>
                <w:b/>
                <w:bCs/>
              </w:rPr>
              <w:t>эксплуатации</w:t>
            </w:r>
            <w:proofErr w:type="spellEnd"/>
          </w:p>
        </w:tc>
        <w:tc>
          <w:tcPr>
            <w:tcW w:w="11962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D5F7D" w:rsidRPr="00F44E55" w:rsidRDefault="00F44E55" w:rsidP="00B55912">
            <w:pPr>
              <w:pStyle w:val="a4"/>
              <w:rPr>
                <w:sz w:val="21"/>
                <w:szCs w:val="21"/>
                <w:lang w:val="ru-RU"/>
              </w:rPr>
            </w:pPr>
            <w:r w:rsidRPr="00F44E55">
              <w:rPr>
                <w:color w:val="000000"/>
                <w:sz w:val="21"/>
                <w:szCs w:val="21"/>
                <w:lang w:val="ru-RU" w:eastAsia="ru-RU"/>
              </w:rPr>
              <w:t>Напряжение в сети: 230В/115В. Частота: 50Гц/60Гц. Температура: от +10 °</w:t>
            </w:r>
            <w:r w:rsidRPr="00F44E55">
              <w:rPr>
                <w:color w:val="000000"/>
                <w:sz w:val="21"/>
                <w:szCs w:val="21"/>
                <w:lang w:eastAsia="ru-RU"/>
              </w:rPr>
              <w:t>C</w:t>
            </w:r>
            <w:r w:rsidRPr="00F44E55">
              <w:rPr>
                <w:color w:val="000000"/>
                <w:sz w:val="21"/>
                <w:szCs w:val="21"/>
                <w:lang w:val="ru-RU" w:eastAsia="ru-RU"/>
              </w:rPr>
              <w:t xml:space="preserve"> до +40  °</w:t>
            </w:r>
            <w:r w:rsidRPr="00F44E55">
              <w:rPr>
                <w:color w:val="000000"/>
                <w:sz w:val="21"/>
                <w:szCs w:val="21"/>
                <w:lang w:eastAsia="ru-RU"/>
              </w:rPr>
              <w:t>C</w:t>
            </w:r>
            <w:r w:rsidRPr="00F44E55">
              <w:rPr>
                <w:color w:val="000000"/>
                <w:sz w:val="21"/>
                <w:szCs w:val="21"/>
                <w:lang w:val="ru-RU" w:eastAsia="ru-RU"/>
              </w:rPr>
              <w:t>.  Относительная влажность: от 30% до 95%. Давление воздуха</w:t>
            </w:r>
            <w:proofErr w:type="gramStart"/>
            <w:r w:rsidRPr="00F44E55">
              <w:rPr>
                <w:color w:val="000000"/>
                <w:sz w:val="21"/>
                <w:szCs w:val="21"/>
                <w:lang w:val="ru-RU" w:eastAsia="ru-RU"/>
              </w:rPr>
              <w:t>:о</w:t>
            </w:r>
            <w:proofErr w:type="gramEnd"/>
            <w:r w:rsidRPr="00F44E55">
              <w:rPr>
                <w:color w:val="000000"/>
                <w:sz w:val="21"/>
                <w:szCs w:val="21"/>
                <w:lang w:val="ru-RU" w:eastAsia="ru-RU"/>
              </w:rPr>
              <w:t xml:space="preserve">т 700 </w:t>
            </w:r>
            <w:proofErr w:type="spellStart"/>
            <w:r w:rsidRPr="00F44E55">
              <w:rPr>
                <w:color w:val="000000"/>
                <w:sz w:val="21"/>
                <w:szCs w:val="21"/>
                <w:lang w:eastAsia="ru-RU"/>
              </w:rPr>
              <w:t>hPa</w:t>
            </w:r>
            <w:proofErr w:type="spellEnd"/>
            <w:r w:rsidRPr="00F44E55">
              <w:rPr>
                <w:color w:val="000000"/>
                <w:sz w:val="21"/>
                <w:szCs w:val="21"/>
                <w:lang w:val="ru-RU" w:eastAsia="ru-RU"/>
              </w:rPr>
              <w:t xml:space="preserve"> до 1060 </w:t>
            </w:r>
            <w:proofErr w:type="spellStart"/>
            <w:r w:rsidRPr="00F44E55">
              <w:rPr>
                <w:color w:val="000000"/>
                <w:sz w:val="21"/>
                <w:szCs w:val="21"/>
                <w:lang w:eastAsia="ru-RU"/>
              </w:rPr>
              <w:t>hPa</w:t>
            </w:r>
            <w:proofErr w:type="spellEnd"/>
            <w:r w:rsidRPr="00F44E55">
              <w:rPr>
                <w:color w:val="000000"/>
                <w:sz w:val="21"/>
                <w:szCs w:val="21"/>
                <w:lang w:val="ru-RU" w:eastAsia="ru-RU"/>
              </w:rPr>
              <w:t>.</w:t>
            </w:r>
          </w:p>
        </w:tc>
      </w:tr>
      <w:tr w:rsidR="00C444DD" w:rsidRPr="00546B5D" w:rsidTr="0011062E">
        <w:trPr>
          <w:trHeight w:val="30"/>
        </w:trPr>
        <w:tc>
          <w:tcPr>
            <w:tcW w:w="7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444DD" w:rsidRPr="002175B2" w:rsidRDefault="002175B2" w:rsidP="002175B2">
            <w:pPr>
              <w:pStyle w:val="a4"/>
              <w:jc w:val="center"/>
              <w:rPr>
                <w:b/>
                <w:lang w:val="ru-RU"/>
              </w:rPr>
            </w:pPr>
            <w:r w:rsidRPr="002175B2">
              <w:rPr>
                <w:b/>
                <w:lang w:val="ru-RU"/>
              </w:rPr>
              <w:t>4</w:t>
            </w:r>
          </w:p>
        </w:tc>
        <w:tc>
          <w:tcPr>
            <w:tcW w:w="32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444DD" w:rsidRPr="00F44E55" w:rsidRDefault="00C444DD" w:rsidP="00C444DD">
            <w:pPr>
              <w:pStyle w:val="a4"/>
              <w:rPr>
                <w:b/>
                <w:bCs/>
                <w:sz w:val="21"/>
                <w:szCs w:val="21"/>
                <w:lang w:val="ru-RU"/>
              </w:rPr>
            </w:pPr>
            <w:r w:rsidRPr="00F44E55">
              <w:rPr>
                <w:b/>
                <w:bCs/>
                <w:sz w:val="21"/>
                <w:szCs w:val="21"/>
                <w:lang w:val="ru-RU"/>
              </w:rPr>
              <w:t>У</w:t>
            </w:r>
            <w:r w:rsidR="00823983" w:rsidRPr="00F44E55">
              <w:rPr>
                <w:b/>
                <w:bCs/>
                <w:sz w:val="21"/>
                <w:szCs w:val="21"/>
                <w:lang w:val="ru-RU"/>
              </w:rPr>
              <w:t>словия осуществления поставки  медицинской техники</w:t>
            </w:r>
            <w:r w:rsidR="00983C00">
              <w:rPr>
                <w:b/>
                <w:bCs/>
                <w:sz w:val="21"/>
                <w:szCs w:val="21"/>
                <w:lang w:val="ru-RU"/>
              </w:rPr>
              <w:t xml:space="preserve"> </w:t>
            </w:r>
            <w:r w:rsidRPr="00F44E55">
              <w:rPr>
                <w:b/>
                <w:bCs/>
                <w:sz w:val="21"/>
                <w:szCs w:val="21"/>
                <w:lang w:val="ru-RU"/>
              </w:rPr>
              <w:t xml:space="preserve">(в </w:t>
            </w:r>
            <w:r w:rsidR="00823983" w:rsidRPr="00F44E55">
              <w:rPr>
                <w:b/>
                <w:bCs/>
                <w:sz w:val="21"/>
                <w:szCs w:val="21"/>
                <w:lang w:val="ru-RU"/>
              </w:rPr>
              <w:t>соответствии с ИНКОТЕРМС 202</w:t>
            </w:r>
            <w:r w:rsidRPr="00F44E55">
              <w:rPr>
                <w:b/>
                <w:bCs/>
                <w:sz w:val="21"/>
                <w:szCs w:val="21"/>
                <w:lang w:val="ru-RU"/>
              </w:rPr>
              <w:t>0)</w:t>
            </w:r>
          </w:p>
        </w:tc>
        <w:tc>
          <w:tcPr>
            <w:tcW w:w="11962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444DD" w:rsidRPr="00823983" w:rsidRDefault="00C444DD" w:rsidP="00823983">
            <w:pPr>
              <w:pStyle w:val="a4"/>
              <w:jc w:val="center"/>
              <w:rPr>
                <w:lang w:val="ru-RU"/>
              </w:rPr>
            </w:pPr>
            <w:r w:rsidRPr="00CA3A1B">
              <w:t>DDP</w:t>
            </w:r>
            <w:r w:rsidRPr="00823983">
              <w:rPr>
                <w:lang w:val="ru-RU"/>
              </w:rPr>
              <w:t xml:space="preserve"> </w:t>
            </w:r>
            <w:r w:rsidR="00823983" w:rsidRPr="00823983">
              <w:rPr>
                <w:lang w:val="ru-RU"/>
              </w:rPr>
              <w:t xml:space="preserve">пункт назначения, </w:t>
            </w:r>
            <w:r w:rsidR="00823983" w:rsidRPr="00823983">
              <w:rPr>
                <w:rStyle w:val="a5"/>
                <w:rFonts w:eastAsia="SimSun"/>
                <w:sz w:val="21"/>
                <w:szCs w:val="21"/>
                <w:lang w:val="ru-RU"/>
              </w:rPr>
              <w:t>КГП на ПХВ"Многопрофильная больница имени профессора Х.Ж.Макажанова" управления здравоохранения Карагандинской области, г. Караганда, ул.Муканова 5/3.</w:t>
            </w:r>
          </w:p>
        </w:tc>
      </w:tr>
      <w:tr w:rsidR="00C444DD" w:rsidRPr="00546B5D" w:rsidTr="0011062E">
        <w:trPr>
          <w:trHeight w:val="30"/>
        </w:trPr>
        <w:tc>
          <w:tcPr>
            <w:tcW w:w="7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444DD" w:rsidRPr="002175B2" w:rsidRDefault="002175B2" w:rsidP="002175B2">
            <w:pPr>
              <w:pStyle w:val="a4"/>
              <w:jc w:val="center"/>
              <w:rPr>
                <w:b/>
                <w:lang w:val="ru-RU"/>
              </w:rPr>
            </w:pPr>
            <w:r w:rsidRPr="002175B2">
              <w:rPr>
                <w:b/>
                <w:lang w:val="ru-RU"/>
              </w:rPr>
              <w:t>5</w:t>
            </w:r>
          </w:p>
        </w:tc>
        <w:tc>
          <w:tcPr>
            <w:tcW w:w="32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444DD" w:rsidRPr="003C5796" w:rsidRDefault="00C444DD" w:rsidP="00C444DD">
            <w:pPr>
              <w:pStyle w:val="a4"/>
              <w:rPr>
                <w:b/>
                <w:bCs/>
                <w:lang w:val="ru-RU"/>
              </w:rPr>
            </w:pPr>
            <w:r w:rsidRPr="003C5796">
              <w:rPr>
                <w:b/>
                <w:bCs/>
                <w:lang w:val="ru-RU"/>
              </w:rPr>
              <w:t xml:space="preserve">Срок поставки </w:t>
            </w:r>
            <w:r w:rsidR="00CB03CD" w:rsidRPr="00F44E55">
              <w:rPr>
                <w:b/>
                <w:bCs/>
                <w:sz w:val="21"/>
                <w:szCs w:val="21"/>
                <w:lang w:val="ru-RU"/>
              </w:rPr>
              <w:t>медицинской техники</w:t>
            </w:r>
            <w:r w:rsidRPr="003C5796">
              <w:rPr>
                <w:b/>
                <w:bCs/>
                <w:lang w:val="ru-RU"/>
              </w:rPr>
              <w:t xml:space="preserve"> и место дислокации</w:t>
            </w:r>
          </w:p>
        </w:tc>
        <w:tc>
          <w:tcPr>
            <w:tcW w:w="11962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444DD" w:rsidRPr="00823983" w:rsidRDefault="00823983" w:rsidP="00C444DD">
            <w:pPr>
              <w:pStyle w:val="a4"/>
              <w:jc w:val="center"/>
              <w:rPr>
                <w:lang w:val="ru-RU"/>
              </w:rPr>
            </w:pPr>
            <w:r w:rsidRPr="001D6E95">
              <w:rPr>
                <w:rFonts w:eastAsia="Calibri"/>
                <w:color w:val="000000" w:themeColor="text1"/>
                <w:lang w:val="kk-KZ"/>
              </w:rPr>
              <w:t>Срок</w:t>
            </w:r>
            <w:r>
              <w:rPr>
                <w:rFonts w:eastAsia="Calibri"/>
                <w:color w:val="000000" w:themeColor="text1"/>
                <w:lang w:val="kk-KZ"/>
              </w:rPr>
              <w:t xml:space="preserve"> поставки: 6</w:t>
            </w:r>
            <w:r w:rsidRPr="001D6E95">
              <w:rPr>
                <w:rFonts w:eastAsia="Calibri"/>
                <w:color w:val="000000" w:themeColor="text1"/>
                <w:lang w:val="kk-KZ"/>
              </w:rPr>
              <w:t>0 календарных дней,</w:t>
            </w:r>
            <w:r w:rsidRPr="00823983">
              <w:rPr>
                <w:lang w:val="ru-RU"/>
              </w:rPr>
              <w:t xml:space="preserve"> </w:t>
            </w:r>
            <w:r>
              <w:rPr>
                <w:lang w:val="ru-RU"/>
              </w:rPr>
              <w:t>не позднее 6</w:t>
            </w:r>
            <w:r w:rsidRPr="00823983">
              <w:rPr>
                <w:lang w:val="ru-RU"/>
              </w:rPr>
              <w:t>0 дней  после подписания договора,</w:t>
            </w:r>
            <w:r w:rsidRPr="00823983">
              <w:rPr>
                <w:rStyle w:val="a5"/>
                <w:rFonts w:eastAsia="SimSun"/>
                <w:lang w:val="ru-RU"/>
              </w:rPr>
              <w:t xml:space="preserve"> </w:t>
            </w:r>
            <w:r w:rsidR="00CB03CD">
              <w:rPr>
                <w:rStyle w:val="a5"/>
                <w:rFonts w:eastAsia="SimSun"/>
                <w:lang w:val="ru-RU"/>
              </w:rPr>
              <w:t xml:space="preserve">Адрес: </w:t>
            </w:r>
            <w:r w:rsidRPr="00823983">
              <w:rPr>
                <w:rStyle w:val="a5"/>
                <w:rFonts w:eastAsia="SimSun"/>
                <w:lang w:val="ru-RU"/>
              </w:rPr>
              <w:t>г. Караганда, ул</w:t>
            </w:r>
            <w:proofErr w:type="gramStart"/>
            <w:r w:rsidRPr="00823983">
              <w:rPr>
                <w:rStyle w:val="a5"/>
                <w:rFonts w:eastAsia="SimSun"/>
                <w:lang w:val="ru-RU"/>
              </w:rPr>
              <w:t>.М</w:t>
            </w:r>
            <w:proofErr w:type="gramEnd"/>
            <w:r w:rsidRPr="00823983">
              <w:rPr>
                <w:rStyle w:val="a5"/>
                <w:rFonts w:eastAsia="SimSun"/>
                <w:lang w:val="ru-RU"/>
              </w:rPr>
              <w:t xml:space="preserve">уканова 5/3                           </w:t>
            </w:r>
          </w:p>
        </w:tc>
      </w:tr>
      <w:tr w:rsidR="006A017D" w:rsidRPr="00546B5D" w:rsidTr="0011062E">
        <w:trPr>
          <w:trHeight w:val="30"/>
        </w:trPr>
        <w:tc>
          <w:tcPr>
            <w:tcW w:w="7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017D" w:rsidRPr="002175B2" w:rsidRDefault="002175B2" w:rsidP="002175B2">
            <w:pPr>
              <w:pStyle w:val="a4"/>
              <w:jc w:val="center"/>
              <w:rPr>
                <w:b/>
                <w:lang w:val="ru-RU"/>
              </w:rPr>
            </w:pPr>
            <w:r w:rsidRPr="002175B2">
              <w:rPr>
                <w:b/>
                <w:lang w:val="ru-RU"/>
              </w:rPr>
              <w:t>6</w:t>
            </w:r>
          </w:p>
        </w:tc>
        <w:tc>
          <w:tcPr>
            <w:tcW w:w="32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017D" w:rsidRPr="003C5796" w:rsidRDefault="006A017D" w:rsidP="002175B2">
            <w:pPr>
              <w:pStyle w:val="a4"/>
              <w:rPr>
                <w:b/>
                <w:bCs/>
                <w:lang w:val="ru-RU"/>
              </w:rPr>
            </w:pPr>
            <w:r w:rsidRPr="003C5796">
              <w:rPr>
                <w:b/>
                <w:bCs/>
                <w:lang w:val="ru-RU"/>
              </w:rPr>
              <w:t xml:space="preserve">Условия гарантийного сервисного обслуживания </w:t>
            </w:r>
            <w:r w:rsidR="002175B2" w:rsidRPr="002175B2">
              <w:rPr>
                <w:b/>
                <w:bCs/>
                <w:lang w:val="ru-RU"/>
              </w:rPr>
              <w:lastRenderedPageBreak/>
              <w:t>медицинской техники</w:t>
            </w:r>
            <w:r w:rsidR="002175B2" w:rsidRPr="003C5796">
              <w:rPr>
                <w:lang w:val="ru-RU"/>
              </w:rPr>
              <w:t xml:space="preserve"> </w:t>
            </w:r>
            <w:r w:rsidR="002175B2">
              <w:rPr>
                <w:lang w:val="ru-RU"/>
              </w:rPr>
              <w:t xml:space="preserve"> </w:t>
            </w:r>
            <w:r w:rsidRPr="003C5796">
              <w:rPr>
                <w:b/>
                <w:bCs/>
                <w:lang w:val="ru-RU"/>
              </w:rPr>
              <w:t>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962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75B2" w:rsidRPr="00A410C7" w:rsidRDefault="002175B2" w:rsidP="002175B2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A410C7">
              <w:rPr>
                <w:color w:val="000000"/>
                <w:sz w:val="24"/>
                <w:szCs w:val="24"/>
                <w:lang w:val="ru-RU"/>
              </w:rPr>
              <w:lastRenderedPageBreak/>
              <w:t>Гарантийное сервисное обслуживание медицинской техники не менее 37 месяцев.</w:t>
            </w:r>
          </w:p>
          <w:p w:rsidR="002175B2" w:rsidRPr="00A410C7" w:rsidRDefault="002175B2" w:rsidP="002175B2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A410C7">
              <w:rPr>
                <w:color w:val="000000"/>
                <w:sz w:val="24"/>
                <w:szCs w:val="24"/>
                <w:lang w:val="ru-RU"/>
              </w:rPr>
              <w:lastRenderedPageBreak/>
              <w:t>Плановое техническое обслуживание должно проводиться не реже чем 1 раз в квартал.</w:t>
            </w:r>
          </w:p>
          <w:p w:rsidR="002175B2" w:rsidRPr="00A410C7" w:rsidRDefault="002175B2" w:rsidP="002175B2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A410C7">
              <w:rPr>
                <w:color w:val="000000"/>
                <w:sz w:val="24"/>
                <w:szCs w:val="24"/>
                <w:lang w:val="ru-RU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2175B2" w:rsidRPr="00A410C7" w:rsidRDefault="002175B2" w:rsidP="002175B2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A410C7">
              <w:rPr>
                <w:color w:val="000000"/>
                <w:sz w:val="24"/>
                <w:szCs w:val="24"/>
                <w:lang w:val="ru-RU"/>
              </w:rPr>
              <w:t>- замену отработавших ресурс составных частей;</w:t>
            </w:r>
          </w:p>
          <w:p w:rsidR="002175B2" w:rsidRPr="00A410C7" w:rsidRDefault="002175B2" w:rsidP="002175B2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A410C7">
              <w:rPr>
                <w:color w:val="000000"/>
                <w:sz w:val="24"/>
                <w:szCs w:val="24"/>
                <w:lang w:val="ru-RU"/>
              </w:rPr>
              <w:t>- замене или восстановлении отдельных частей медицинской техники;</w:t>
            </w:r>
          </w:p>
          <w:p w:rsidR="002175B2" w:rsidRPr="00A410C7" w:rsidRDefault="002175B2" w:rsidP="002175B2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A410C7">
              <w:rPr>
                <w:color w:val="000000"/>
                <w:sz w:val="24"/>
                <w:szCs w:val="24"/>
                <w:lang w:val="ru-RU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:rsidR="002175B2" w:rsidRPr="00A410C7" w:rsidRDefault="002175B2" w:rsidP="002175B2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A410C7">
              <w:rPr>
                <w:color w:val="000000"/>
                <w:sz w:val="24"/>
                <w:szCs w:val="24"/>
                <w:lang w:val="ru-RU"/>
              </w:rPr>
              <w:t>- чистку, смазку и при необходимости переборку основных механизмов и узлов;</w:t>
            </w:r>
          </w:p>
          <w:p w:rsidR="002175B2" w:rsidRPr="00A410C7" w:rsidRDefault="002175B2" w:rsidP="002175B2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A410C7">
              <w:rPr>
                <w:color w:val="000000"/>
                <w:sz w:val="24"/>
                <w:szCs w:val="24"/>
                <w:lang w:val="ru-RU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6A017D" w:rsidRPr="003C5796" w:rsidRDefault="002175B2" w:rsidP="002175B2">
            <w:pPr>
              <w:pStyle w:val="a4"/>
              <w:rPr>
                <w:lang w:val="ru-RU"/>
              </w:rPr>
            </w:pPr>
            <w:r w:rsidRPr="00A410C7">
              <w:rPr>
                <w:color w:val="000000"/>
                <w:sz w:val="24"/>
                <w:szCs w:val="24"/>
                <w:lang w:val="ru-RU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2175B2" w:rsidRPr="00546B5D" w:rsidTr="0011062E">
        <w:trPr>
          <w:trHeight w:val="30"/>
        </w:trPr>
        <w:tc>
          <w:tcPr>
            <w:tcW w:w="72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75B2" w:rsidRPr="002175B2" w:rsidRDefault="002175B2" w:rsidP="002175B2">
            <w:pPr>
              <w:pStyle w:val="a4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lastRenderedPageBreak/>
              <w:t>7</w:t>
            </w:r>
          </w:p>
        </w:tc>
        <w:tc>
          <w:tcPr>
            <w:tcW w:w="321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75B2" w:rsidRPr="002175B2" w:rsidRDefault="002175B2" w:rsidP="002175B2">
            <w:pPr>
              <w:pStyle w:val="a4"/>
              <w:rPr>
                <w:b/>
                <w:bCs/>
                <w:lang w:val="ru-RU"/>
              </w:rPr>
            </w:pPr>
            <w:proofErr w:type="spellStart"/>
            <w:r w:rsidRPr="002175B2">
              <w:rPr>
                <w:b/>
                <w:color w:val="000000"/>
                <w:sz w:val="24"/>
                <w:szCs w:val="24"/>
              </w:rPr>
              <w:t>Требования</w:t>
            </w:r>
            <w:proofErr w:type="spellEnd"/>
            <w:r w:rsidRPr="002175B2">
              <w:rPr>
                <w:b/>
                <w:color w:val="000000"/>
                <w:sz w:val="24"/>
                <w:szCs w:val="24"/>
              </w:rPr>
              <w:t xml:space="preserve"> к </w:t>
            </w:r>
            <w:proofErr w:type="spellStart"/>
            <w:r w:rsidRPr="002175B2">
              <w:rPr>
                <w:b/>
                <w:color w:val="000000"/>
                <w:sz w:val="24"/>
                <w:szCs w:val="24"/>
              </w:rPr>
              <w:t>сопутствующим</w:t>
            </w:r>
            <w:proofErr w:type="spellEnd"/>
            <w:r>
              <w:rPr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2175B2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175B2">
              <w:rPr>
                <w:b/>
                <w:color w:val="000000"/>
                <w:sz w:val="24"/>
                <w:szCs w:val="24"/>
              </w:rPr>
              <w:t>услугам</w:t>
            </w:r>
            <w:proofErr w:type="spellEnd"/>
          </w:p>
        </w:tc>
        <w:tc>
          <w:tcPr>
            <w:tcW w:w="11962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677A1" w:rsidRDefault="002175B2" w:rsidP="002175B2">
            <w:pPr>
              <w:spacing w:after="20"/>
              <w:ind w:left="20"/>
              <w:jc w:val="both"/>
              <w:rPr>
                <w:color w:val="000000"/>
                <w:lang w:val="ru-RU"/>
              </w:rPr>
            </w:pPr>
            <w:r w:rsidRPr="00F44E55">
              <w:rPr>
                <w:color w:val="000000"/>
                <w:lang w:val="ru-RU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</w:t>
            </w:r>
          </w:p>
          <w:p w:rsidR="00A677A1" w:rsidRDefault="002175B2" w:rsidP="002175B2">
            <w:pPr>
              <w:spacing w:after="20"/>
              <w:ind w:left="20"/>
              <w:jc w:val="both"/>
              <w:rPr>
                <w:color w:val="000000"/>
                <w:lang w:val="ru-RU"/>
              </w:rPr>
            </w:pPr>
            <w:r w:rsidRPr="00F44E55">
              <w:rPr>
                <w:color w:val="000000"/>
                <w:lang w:val="ru-RU"/>
              </w:rPr>
              <w:t xml:space="preserve">Реализация товаров осуществляется в соответствии с законодательством Республики Казахстан. </w:t>
            </w:r>
          </w:p>
          <w:p w:rsidR="00A677A1" w:rsidRDefault="002175B2" w:rsidP="002175B2">
            <w:pPr>
              <w:spacing w:after="20"/>
              <w:ind w:left="20"/>
              <w:jc w:val="both"/>
              <w:rPr>
                <w:color w:val="000000"/>
                <w:lang w:val="ru-RU"/>
              </w:rPr>
            </w:pPr>
            <w:r w:rsidRPr="00F44E55">
              <w:rPr>
                <w:color w:val="000000"/>
                <w:lang w:val="ru-RU"/>
              </w:rPr>
              <w:t xml:space="preserve">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</w:t>
            </w:r>
          </w:p>
          <w:p w:rsidR="00A677A1" w:rsidRDefault="002175B2" w:rsidP="002175B2">
            <w:pPr>
              <w:spacing w:after="20"/>
              <w:ind w:left="20"/>
              <w:jc w:val="both"/>
              <w:rPr>
                <w:color w:val="000000"/>
                <w:lang w:val="ru-RU"/>
              </w:rPr>
            </w:pPr>
            <w:r w:rsidRPr="00F44E55">
              <w:rPr>
                <w:color w:val="000000"/>
                <w:lang w:val="ru-RU"/>
              </w:rPr>
              <w:t xml:space="preserve">Если иное не указано в технической спецификации, электрическое питание на 220 Вольт, без дополнительных переходников или трансформаторов. </w:t>
            </w:r>
          </w:p>
          <w:p w:rsidR="00A677A1" w:rsidRDefault="00A928C4" w:rsidP="002175B2">
            <w:pPr>
              <w:spacing w:after="20"/>
              <w:ind w:left="20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П</w:t>
            </w:r>
            <w:r w:rsidR="002175B2" w:rsidRPr="00F44E55">
              <w:rPr>
                <w:color w:val="000000"/>
                <w:lang w:val="ru-RU"/>
              </w:rPr>
              <w:t xml:space="preserve">рограммное обеспечение, поставляемое с приборами, совместимое с программным обеспечением установленного оборудования Заказчика. </w:t>
            </w:r>
          </w:p>
          <w:p w:rsidR="00A677A1" w:rsidRDefault="002175B2" w:rsidP="002175B2">
            <w:pPr>
              <w:spacing w:after="20"/>
              <w:ind w:left="20"/>
              <w:jc w:val="both"/>
              <w:rPr>
                <w:color w:val="000000"/>
                <w:lang w:val="ru-RU"/>
              </w:rPr>
            </w:pPr>
            <w:r w:rsidRPr="00F44E55">
              <w:rPr>
                <w:color w:val="000000"/>
                <w:lang w:val="ru-RU"/>
              </w:rPr>
              <w:t xml:space="preserve">Поставщик обеспечивает сопровождение процесса поставки товара квалифицированными специалистами. </w:t>
            </w:r>
          </w:p>
          <w:p w:rsidR="002175B2" w:rsidRPr="00F44E55" w:rsidRDefault="002175B2" w:rsidP="002175B2">
            <w:pPr>
              <w:spacing w:after="20"/>
              <w:ind w:left="20"/>
              <w:jc w:val="both"/>
              <w:rPr>
                <w:lang w:val="ru-RU"/>
              </w:rPr>
            </w:pPr>
            <w:r w:rsidRPr="00F44E55">
              <w:rPr>
                <w:color w:val="000000"/>
                <w:lang w:val="ru-RU"/>
              </w:rPr>
              <w:t xml:space="preserve">При осуществлении поставки товара Поставщик предоставляет заказчику все </w:t>
            </w:r>
            <w:proofErr w:type="gramStart"/>
            <w:r w:rsidRPr="00F44E55">
              <w:rPr>
                <w:color w:val="000000"/>
                <w:lang w:val="ru-RU"/>
              </w:rPr>
              <w:t>сервис-коды</w:t>
            </w:r>
            <w:proofErr w:type="gramEnd"/>
            <w:r w:rsidRPr="00F44E55">
              <w:rPr>
                <w:color w:val="000000"/>
                <w:lang w:val="ru-RU"/>
              </w:rPr>
              <w:t xml:space="preserve"> для доступа к программному обеспечению товара.</w:t>
            </w:r>
          </w:p>
          <w:p w:rsidR="00A677A1" w:rsidRDefault="002175B2" w:rsidP="002175B2">
            <w:pPr>
              <w:spacing w:after="20"/>
              <w:ind w:left="20"/>
              <w:jc w:val="both"/>
              <w:rPr>
                <w:color w:val="000000"/>
                <w:lang w:val="ru-RU"/>
              </w:rPr>
            </w:pPr>
            <w:r w:rsidRPr="00F44E55">
              <w:rPr>
                <w:color w:val="000000"/>
                <w:lang w:val="ru-RU"/>
              </w:rPr>
              <w:t xml:space="preserve">Товар, относящийся к измерительным средствам, должен быть внесен в реестр средств измерений Республики Казахстан. </w:t>
            </w:r>
          </w:p>
          <w:p w:rsidR="00A677A1" w:rsidRDefault="002175B2" w:rsidP="002175B2">
            <w:pPr>
              <w:spacing w:after="20"/>
              <w:ind w:left="20"/>
              <w:jc w:val="both"/>
              <w:rPr>
                <w:color w:val="000000"/>
                <w:lang w:val="ru-RU"/>
              </w:rPr>
            </w:pPr>
            <w:r w:rsidRPr="00F44E55">
              <w:rPr>
                <w:color w:val="000000"/>
                <w:lang w:val="ru-RU"/>
              </w:rPr>
              <w:t xml:space="preserve">Не позднее, чем за 40 (сорок) календарных дней до инсталляции оборудования, Поставщик уведомляет Заказчика о прединсталляционных требованиях, необходимых для успешного запуска оборудования. </w:t>
            </w:r>
          </w:p>
          <w:p w:rsidR="00A677A1" w:rsidRDefault="002175B2" w:rsidP="002175B2">
            <w:pPr>
              <w:spacing w:after="20"/>
              <w:ind w:left="20"/>
              <w:jc w:val="both"/>
              <w:rPr>
                <w:color w:val="000000"/>
                <w:lang w:val="ru-RU"/>
              </w:rPr>
            </w:pPr>
            <w:r w:rsidRPr="00F44E55">
              <w:rPr>
                <w:color w:val="000000"/>
                <w:lang w:val="ru-RU"/>
              </w:rPr>
              <w:t>Крупное оборудование, не предполагающее проведения сложных монтажных работ с прединсталляционной подготовкой помещения, по внешним габаритам, проходящее в стандартные проемы дверей (ширина 80 сантиметров, высота 200 сантиметров).</w:t>
            </w:r>
          </w:p>
          <w:p w:rsidR="002175B2" w:rsidRPr="00A410C7" w:rsidRDefault="002175B2" w:rsidP="002175B2">
            <w:pPr>
              <w:spacing w:after="20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F44E55">
              <w:rPr>
                <w:color w:val="000000"/>
                <w:lang w:val="ru-RU"/>
              </w:rPr>
              <w:t xml:space="preserve"> </w:t>
            </w:r>
            <w:proofErr w:type="gramStart"/>
            <w:r w:rsidRPr="00F44E55">
              <w:rPr>
                <w:color w:val="000000"/>
                <w:lang w:val="ru-RU"/>
              </w:rPr>
              <w:t>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</w:t>
            </w:r>
            <w:r w:rsidRPr="00A410C7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r w:rsidRPr="00F44E55">
              <w:rPr>
                <w:color w:val="000000"/>
                <w:lang w:val="ru-RU"/>
              </w:rPr>
              <w:t>производителя.</w:t>
            </w:r>
            <w:proofErr w:type="gramEnd"/>
          </w:p>
        </w:tc>
      </w:tr>
    </w:tbl>
    <w:p w:rsidR="00F44E55" w:rsidRDefault="00F44E55" w:rsidP="002175B2">
      <w:pPr>
        <w:pStyle w:val="a4"/>
        <w:rPr>
          <w:lang w:val="ru-RU"/>
        </w:rPr>
      </w:pPr>
    </w:p>
    <w:p w:rsidR="00F44E55" w:rsidRDefault="00F44E55" w:rsidP="002175B2">
      <w:pPr>
        <w:pStyle w:val="a4"/>
        <w:rPr>
          <w:lang w:val="ru-RU"/>
        </w:rPr>
      </w:pPr>
    </w:p>
    <w:p w:rsidR="002175B2" w:rsidRPr="002175B2" w:rsidRDefault="002175B2" w:rsidP="002175B2">
      <w:pPr>
        <w:pStyle w:val="a4"/>
        <w:jc w:val="center"/>
        <w:rPr>
          <w:b/>
          <w:sz w:val="24"/>
          <w:szCs w:val="24"/>
        </w:rPr>
      </w:pPr>
      <w:proofErr w:type="spellStart"/>
      <w:r w:rsidRPr="002175B2">
        <w:rPr>
          <w:b/>
          <w:sz w:val="24"/>
          <w:szCs w:val="24"/>
        </w:rPr>
        <w:t>Техническая</w:t>
      </w:r>
      <w:proofErr w:type="spellEnd"/>
      <w:r w:rsidRPr="002175B2">
        <w:rPr>
          <w:b/>
          <w:sz w:val="24"/>
          <w:szCs w:val="24"/>
        </w:rPr>
        <w:t xml:space="preserve"> </w:t>
      </w:r>
      <w:proofErr w:type="spellStart"/>
      <w:r w:rsidRPr="002175B2">
        <w:rPr>
          <w:b/>
          <w:sz w:val="24"/>
          <w:szCs w:val="24"/>
        </w:rPr>
        <w:t>спецификация</w:t>
      </w:r>
      <w:proofErr w:type="spellEnd"/>
    </w:p>
    <w:p w:rsidR="002175B2" w:rsidRPr="002175B2" w:rsidRDefault="002175B2" w:rsidP="002175B2">
      <w:pPr>
        <w:pStyle w:val="a4"/>
        <w:jc w:val="center"/>
        <w:rPr>
          <w:b/>
          <w:sz w:val="24"/>
          <w:szCs w:val="24"/>
        </w:rPr>
      </w:pPr>
      <w:proofErr w:type="spellStart"/>
      <w:r w:rsidRPr="002175B2">
        <w:rPr>
          <w:b/>
          <w:sz w:val="24"/>
          <w:szCs w:val="24"/>
        </w:rPr>
        <w:t>Лот</w:t>
      </w:r>
      <w:proofErr w:type="spellEnd"/>
      <w:r w:rsidRPr="002175B2">
        <w:rPr>
          <w:b/>
          <w:sz w:val="24"/>
          <w:szCs w:val="24"/>
        </w:rPr>
        <w:t xml:space="preserve"> №2</w:t>
      </w:r>
    </w:p>
    <w:p w:rsidR="002175B2" w:rsidRDefault="002175B2" w:rsidP="002175B2">
      <w:pPr>
        <w:pStyle w:val="a4"/>
        <w:rPr>
          <w:lang w:val="ru-RU"/>
        </w:rPr>
      </w:pPr>
    </w:p>
    <w:tbl>
      <w:tblPr>
        <w:tblW w:w="1589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5"/>
        <w:gridCol w:w="3218"/>
        <w:gridCol w:w="594"/>
        <w:gridCol w:w="2363"/>
        <w:gridCol w:w="6993"/>
        <w:gridCol w:w="1984"/>
      </w:tblGrid>
      <w:tr w:rsidR="002175B2" w:rsidRPr="003C5796" w:rsidTr="002175B2">
        <w:trPr>
          <w:trHeight w:val="30"/>
        </w:trPr>
        <w:tc>
          <w:tcPr>
            <w:tcW w:w="7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75B2" w:rsidRPr="003C5796" w:rsidRDefault="002175B2" w:rsidP="008D78EC">
            <w:pPr>
              <w:pStyle w:val="a4"/>
              <w:rPr>
                <w:b/>
              </w:rPr>
            </w:pPr>
            <w:r w:rsidRPr="003C5796">
              <w:rPr>
                <w:b/>
              </w:rPr>
              <w:t>№ п/п</w:t>
            </w:r>
          </w:p>
        </w:tc>
        <w:tc>
          <w:tcPr>
            <w:tcW w:w="32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75B2" w:rsidRPr="003C5796" w:rsidRDefault="002175B2" w:rsidP="008D78EC">
            <w:pPr>
              <w:pStyle w:val="a4"/>
              <w:rPr>
                <w:b/>
              </w:rPr>
            </w:pPr>
            <w:proofErr w:type="spellStart"/>
            <w:r w:rsidRPr="003C5796">
              <w:rPr>
                <w:b/>
              </w:rPr>
              <w:t>Критерии</w:t>
            </w:r>
            <w:proofErr w:type="spellEnd"/>
          </w:p>
        </w:tc>
        <w:tc>
          <w:tcPr>
            <w:tcW w:w="11934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75B2" w:rsidRDefault="002175B2" w:rsidP="008D78EC">
            <w:pPr>
              <w:pStyle w:val="a4"/>
              <w:rPr>
                <w:b/>
                <w:lang w:val="ru-RU"/>
              </w:rPr>
            </w:pPr>
          </w:p>
          <w:p w:rsidR="002175B2" w:rsidRPr="002175B2" w:rsidRDefault="002175B2" w:rsidP="002175B2">
            <w:pPr>
              <w:pStyle w:val="a4"/>
              <w:jc w:val="center"/>
              <w:rPr>
                <w:b/>
                <w:lang w:val="ru-RU"/>
              </w:rPr>
            </w:pPr>
            <w:proofErr w:type="spellStart"/>
            <w:r w:rsidRPr="003C5796">
              <w:rPr>
                <w:b/>
              </w:rPr>
              <w:t>Описание</w:t>
            </w:r>
            <w:proofErr w:type="spellEnd"/>
          </w:p>
        </w:tc>
      </w:tr>
      <w:tr w:rsidR="002175B2" w:rsidRPr="00133C84" w:rsidTr="002175B2">
        <w:trPr>
          <w:trHeight w:val="30"/>
        </w:trPr>
        <w:tc>
          <w:tcPr>
            <w:tcW w:w="7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75B2" w:rsidRPr="008D78EC" w:rsidRDefault="002175B2" w:rsidP="008D78EC">
            <w:pPr>
              <w:pStyle w:val="a4"/>
              <w:jc w:val="center"/>
              <w:rPr>
                <w:b/>
              </w:rPr>
            </w:pPr>
            <w:r w:rsidRPr="008D78EC">
              <w:rPr>
                <w:b/>
              </w:rPr>
              <w:t>1</w:t>
            </w:r>
          </w:p>
        </w:tc>
        <w:tc>
          <w:tcPr>
            <w:tcW w:w="32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75B2" w:rsidRPr="003C5796" w:rsidRDefault="000C3A2B" w:rsidP="008D78EC">
            <w:pPr>
              <w:pStyle w:val="a4"/>
              <w:rPr>
                <w:bCs/>
                <w:i/>
                <w:lang w:val="ru-RU"/>
              </w:rPr>
            </w:pPr>
            <w:r w:rsidRPr="0011062E">
              <w:rPr>
                <w:b/>
                <w:bCs/>
                <w:lang w:val="ru-RU"/>
              </w:rPr>
              <w:t>Наименование</w:t>
            </w:r>
            <w:r>
              <w:rPr>
                <w:b/>
                <w:bCs/>
                <w:lang w:val="ru-RU"/>
              </w:rPr>
              <w:t xml:space="preserve"> </w:t>
            </w:r>
            <w:r w:rsidRPr="0011062E">
              <w:rPr>
                <w:b/>
                <w:bCs/>
                <w:lang w:val="ru-RU"/>
              </w:rPr>
              <w:t xml:space="preserve"> мед</w:t>
            </w:r>
            <w:r>
              <w:rPr>
                <w:b/>
                <w:bCs/>
                <w:lang w:val="ru-RU"/>
              </w:rPr>
              <w:t>ицинской техники</w:t>
            </w:r>
            <w:r w:rsidRPr="0011062E">
              <w:rPr>
                <w:b/>
                <w:bCs/>
                <w:lang w:val="ru-RU"/>
              </w:rPr>
              <w:t xml:space="preserve"> (далее – МТ)</w:t>
            </w:r>
            <w:r w:rsidRPr="0011062E">
              <w:rPr>
                <w:bCs/>
                <w:lang w:val="ru-RU"/>
              </w:rPr>
              <w:br/>
            </w:r>
            <w:r w:rsidRPr="003C5796">
              <w:rPr>
                <w:bCs/>
                <w:i/>
                <w:lang w:val="ru-RU"/>
              </w:rPr>
              <w:t>(</w:t>
            </w:r>
            <w:r w:rsidRPr="0011062E">
              <w:rPr>
                <w:bCs/>
                <w:i/>
                <w:sz w:val="20"/>
                <w:szCs w:val="20"/>
                <w:lang w:val="ru-RU"/>
              </w:rPr>
              <w:t>в соответствии с государственным реестром МИ с указанием модели, наименования производителя, страны</w:t>
            </w:r>
            <w:r w:rsidRPr="003C5796">
              <w:rPr>
                <w:bCs/>
                <w:i/>
                <w:lang w:val="ru-RU"/>
              </w:rPr>
              <w:t>)</w:t>
            </w:r>
          </w:p>
        </w:tc>
        <w:tc>
          <w:tcPr>
            <w:tcW w:w="11934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75B2" w:rsidRDefault="002175B2" w:rsidP="008D78EC">
            <w:pPr>
              <w:pStyle w:val="a4"/>
              <w:rPr>
                <w:lang w:val="ru-RU"/>
              </w:rPr>
            </w:pPr>
          </w:p>
          <w:p w:rsidR="002175B2" w:rsidRDefault="002175B2" w:rsidP="008D78EC">
            <w:pPr>
              <w:pStyle w:val="a4"/>
              <w:rPr>
                <w:lang w:val="ru-RU"/>
              </w:rPr>
            </w:pPr>
          </w:p>
          <w:p w:rsidR="002175B2" w:rsidRPr="00983C00" w:rsidRDefault="00A30FBD" w:rsidP="00317A7A">
            <w:pPr>
              <w:pStyle w:val="a4"/>
              <w:rPr>
                <w:b/>
                <w:lang w:val="ru-RU"/>
              </w:rPr>
            </w:pPr>
            <w:r w:rsidRPr="00983C00">
              <w:rPr>
                <w:b/>
                <w:lang w:val="ru-RU"/>
              </w:rPr>
              <w:t xml:space="preserve">         Электрокардиограф 12 канальный</w:t>
            </w:r>
          </w:p>
        </w:tc>
      </w:tr>
      <w:tr w:rsidR="002175B2" w:rsidRPr="00546B5D" w:rsidTr="00254ACD">
        <w:trPr>
          <w:trHeight w:val="30"/>
        </w:trPr>
        <w:tc>
          <w:tcPr>
            <w:tcW w:w="745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75B2" w:rsidRPr="008D78EC" w:rsidRDefault="002175B2" w:rsidP="008D78EC">
            <w:pPr>
              <w:pStyle w:val="a4"/>
              <w:jc w:val="center"/>
              <w:rPr>
                <w:b/>
                <w:lang w:val="ru-RU"/>
              </w:rPr>
            </w:pPr>
            <w:r w:rsidRPr="008D78EC">
              <w:rPr>
                <w:b/>
                <w:lang w:val="ru-RU"/>
              </w:rPr>
              <w:t>2</w:t>
            </w:r>
          </w:p>
        </w:tc>
        <w:tc>
          <w:tcPr>
            <w:tcW w:w="3218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75B2" w:rsidRPr="008D78EC" w:rsidRDefault="002175B2" w:rsidP="008D78EC">
            <w:pPr>
              <w:pStyle w:val="a4"/>
              <w:rPr>
                <w:b/>
                <w:bCs/>
              </w:rPr>
            </w:pPr>
            <w:proofErr w:type="spellStart"/>
            <w:r w:rsidRPr="008D78EC">
              <w:rPr>
                <w:b/>
                <w:bCs/>
              </w:rPr>
              <w:t>Требования</w:t>
            </w:r>
            <w:proofErr w:type="spellEnd"/>
            <w:r w:rsidRPr="008D78EC">
              <w:rPr>
                <w:b/>
                <w:bCs/>
              </w:rPr>
              <w:t xml:space="preserve"> к </w:t>
            </w:r>
            <w:proofErr w:type="spellStart"/>
            <w:r w:rsidRPr="008D78EC">
              <w:rPr>
                <w:b/>
                <w:bCs/>
              </w:rPr>
              <w:t>комплектации</w:t>
            </w:r>
            <w:proofErr w:type="spellEnd"/>
          </w:p>
        </w:tc>
        <w:tc>
          <w:tcPr>
            <w:tcW w:w="5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75B2" w:rsidRPr="003C5796" w:rsidRDefault="002175B2" w:rsidP="008D78EC">
            <w:pPr>
              <w:pStyle w:val="a4"/>
              <w:rPr>
                <w:bCs/>
              </w:rPr>
            </w:pPr>
            <w:r w:rsidRPr="003C5796">
              <w:rPr>
                <w:bCs/>
              </w:rPr>
              <w:t>№ п/п</w:t>
            </w:r>
          </w:p>
        </w:tc>
        <w:tc>
          <w:tcPr>
            <w:tcW w:w="236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75B2" w:rsidRPr="003C5796" w:rsidRDefault="000C3A2B" w:rsidP="008D78EC">
            <w:pPr>
              <w:pStyle w:val="a4"/>
              <w:rPr>
                <w:bCs/>
                <w:lang w:val="ru-RU"/>
              </w:rPr>
            </w:pPr>
            <w:r w:rsidRPr="003C5796">
              <w:rPr>
                <w:bCs/>
                <w:lang w:val="ru-RU"/>
              </w:rPr>
              <w:t xml:space="preserve">Наименование </w:t>
            </w:r>
            <w:proofErr w:type="gramStart"/>
            <w:r w:rsidRPr="003C5796">
              <w:rPr>
                <w:bCs/>
                <w:lang w:val="ru-RU"/>
              </w:rPr>
              <w:t>комплектующего</w:t>
            </w:r>
            <w:proofErr w:type="gramEnd"/>
            <w:r w:rsidRPr="003C5796">
              <w:rPr>
                <w:bCs/>
                <w:lang w:val="ru-RU"/>
              </w:rPr>
              <w:t xml:space="preserve"> к </w:t>
            </w:r>
            <w:r w:rsidRPr="0011062E">
              <w:rPr>
                <w:bCs/>
                <w:lang w:val="ru-RU"/>
              </w:rPr>
              <w:t>медицинской технике</w:t>
            </w:r>
            <w:r w:rsidRPr="003C5796">
              <w:rPr>
                <w:bCs/>
                <w:lang w:val="ru-RU"/>
              </w:rPr>
              <w:t xml:space="preserve"> </w:t>
            </w:r>
            <w:r w:rsidRPr="0011062E">
              <w:rPr>
                <w:bCs/>
                <w:sz w:val="20"/>
                <w:szCs w:val="20"/>
                <w:lang w:val="ru-RU"/>
              </w:rPr>
              <w:t>(в соответствии с</w:t>
            </w:r>
            <w:r w:rsidRPr="0011062E">
              <w:rPr>
                <w:i/>
                <w:sz w:val="20"/>
                <w:szCs w:val="20"/>
                <w:lang w:val="ru-RU"/>
              </w:rPr>
              <w:t xml:space="preserve">  </w:t>
            </w:r>
            <w:r w:rsidRPr="0011062E">
              <w:rPr>
                <w:sz w:val="20"/>
                <w:szCs w:val="20"/>
                <w:lang w:val="ru-RU"/>
              </w:rPr>
              <w:t xml:space="preserve">регистрационным удостоверением </w:t>
            </w:r>
            <w:r w:rsidRPr="0011062E">
              <w:rPr>
                <w:bCs/>
                <w:sz w:val="20"/>
                <w:szCs w:val="20"/>
                <w:lang w:val="ru-RU"/>
              </w:rPr>
              <w:t>медицинской техники</w:t>
            </w:r>
            <w:r w:rsidRPr="0011062E">
              <w:rPr>
                <w:bCs/>
                <w:lang w:val="ru-RU"/>
              </w:rPr>
              <w:t>)</w:t>
            </w:r>
          </w:p>
        </w:tc>
        <w:tc>
          <w:tcPr>
            <w:tcW w:w="6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75B2" w:rsidRPr="003C5796" w:rsidRDefault="000C3A2B" w:rsidP="000C3A2B">
            <w:pPr>
              <w:pStyle w:val="a4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Т</w:t>
            </w:r>
            <w:r w:rsidR="002175B2" w:rsidRPr="003C5796">
              <w:rPr>
                <w:bCs/>
                <w:lang w:val="ru-RU"/>
              </w:rPr>
              <w:t xml:space="preserve">ехническая характеристика </w:t>
            </w:r>
            <w:proofErr w:type="gramStart"/>
            <w:r w:rsidR="002175B2" w:rsidRPr="003C5796">
              <w:rPr>
                <w:bCs/>
                <w:lang w:val="ru-RU"/>
              </w:rPr>
              <w:t>комплектующего</w:t>
            </w:r>
            <w:proofErr w:type="gramEnd"/>
            <w:r w:rsidR="002175B2" w:rsidRPr="003C5796">
              <w:rPr>
                <w:bCs/>
                <w:lang w:val="ru-RU"/>
              </w:rPr>
              <w:t xml:space="preserve"> к </w:t>
            </w:r>
            <w:r w:rsidRPr="000C3A2B">
              <w:rPr>
                <w:bCs/>
                <w:lang w:val="ru-RU"/>
              </w:rPr>
              <w:t>медицинской техник</w:t>
            </w:r>
            <w:r>
              <w:rPr>
                <w:bCs/>
                <w:lang w:val="ru-RU"/>
              </w:rPr>
              <w:t>е</w:t>
            </w:r>
            <w:r w:rsidR="004F4040">
              <w:rPr>
                <w:bCs/>
                <w:lang w:val="ru-RU"/>
              </w:rPr>
              <w:t>,</w:t>
            </w:r>
            <w:r w:rsidRPr="003C5796">
              <w:rPr>
                <w:bCs/>
                <w:lang w:val="ru-RU"/>
              </w:rPr>
              <w:t xml:space="preserve"> </w:t>
            </w:r>
            <w:r>
              <w:rPr>
                <w:bCs/>
                <w:lang w:val="ru-RU"/>
              </w:rPr>
              <w:t>м</w:t>
            </w:r>
            <w:r w:rsidRPr="003C5796">
              <w:rPr>
                <w:bCs/>
                <w:lang w:val="ru-RU"/>
              </w:rPr>
              <w:t>одель/марка, каталожный номер</w:t>
            </w:r>
            <w:r>
              <w:rPr>
                <w:bCs/>
                <w:lang w:val="ru-RU"/>
              </w:rPr>
              <w:t>.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75B2" w:rsidRPr="003C5796" w:rsidRDefault="002175B2" w:rsidP="008D78EC">
            <w:pPr>
              <w:pStyle w:val="a4"/>
              <w:rPr>
                <w:bCs/>
                <w:lang w:val="ru-RU"/>
              </w:rPr>
            </w:pPr>
            <w:r w:rsidRPr="003C5796">
              <w:rPr>
                <w:bCs/>
                <w:lang w:val="ru-RU"/>
              </w:rPr>
              <w:t>Требуемое количество (с указанием единицы измерения)</w:t>
            </w:r>
          </w:p>
        </w:tc>
      </w:tr>
      <w:tr w:rsidR="002175B2" w:rsidRPr="003C5796" w:rsidTr="002175B2">
        <w:trPr>
          <w:trHeight w:val="30"/>
        </w:trPr>
        <w:tc>
          <w:tcPr>
            <w:tcW w:w="745" w:type="dxa"/>
            <w:vMerge/>
          </w:tcPr>
          <w:p w:rsidR="002175B2" w:rsidRPr="003C5796" w:rsidRDefault="002175B2" w:rsidP="008D78EC">
            <w:pPr>
              <w:pStyle w:val="a4"/>
              <w:rPr>
                <w:lang w:val="ru-RU"/>
              </w:rPr>
            </w:pPr>
          </w:p>
        </w:tc>
        <w:tc>
          <w:tcPr>
            <w:tcW w:w="3218" w:type="dxa"/>
            <w:vMerge/>
          </w:tcPr>
          <w:p w:rsidR="002175B2" w:rsidRPr="003C5796" w:rsidRDefault="002175B2" w:rsidP="008D78EC">
            <w:pPr>
              <w:pStyle w:val="a4"/>
              <w:rPr>
                <w:bCs/>
                <w:lang w:val="ru-RU"/>
              </w:rPr>
            </w:pPr>
          </w:p>
        </w:tc>
        <w:tc>
          <w:tcPr>
            <w:tcW w:w="11934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75B2" w:rsidRPr="003C5796" w:rsidRDefault="008D78EC" w:rsidP="008D78EC">
            <w:pPr>
              <w:pStyle w:val="a4"/>
            </w:pPr>
            <w:r>
              <w:rPr>
                <w:lang w:val="ru-RU"/>
              </w:rPr>
              <w:t xml:space="preserve"> </w:t>
            </w:r>
            <w:proofErr w:type="spellStart"/>
            <w:r w:rsidR="002175B2" w:rsidRPr="003C5796">
              <w:t>Основные</w:t>
            </w:r>
            <w:proofErr w:type="spellEnd"/>
            <w:r>
              <w:rPr>
                <w:lang w:val="ru-RU"/>
              </w:rPr>
              <w:t xml:space="preserve">  </w:t>
            </w:r>
            <w:proofErr w:type="spellStart"/>
            <w:r w:rsidR="002175B2" w:rsidRPr="003C5796">
              <w:t>комплектующие</w:t>
            </w:r>
            <w:proofErr w:type="spellEnd"/>
          </w:p>
        </w:tc>
      </w:tr>
      <w:tr w:rsidR="002175B2" w:rsidRPr="003C5796" w:rsidTr="00304A41">
        <w:trPr>
          <w:trHeight w:val="834"/>
        </w:trPr>
        <w:tc>
          <w:tcPr>
            <w:tcW w:w="745" w:type="dxa"/>
            <w:vMerge/>
          </w:tcPr>
          <w:p w:rsidR="002175B2" w:rsidRPr="003C5796" w:rsidRDefault="002175B2" w:rsidP="008D78EC">
            <w:pPr>
              <w:pStyle w:val="a4"/>
            </w:pPr>
          </w:p>
        </w:tc>
        <w:tc>
          <w:tcPr>
            <w:tcW w:w="3218" w:type="dxa"/>
            <w:vMerge/>
          </w:tcPr>
          <w:p w:rsidR="002175B2" w:rsidRPr="003C5796" w:rsidRDefault="002175B2" w:rsidP="008D78EC">
            <w:pPr>
              <w:pStyle w:val="a4"/>
              <w:rPr>
                <w:bCs/>
              </w:rPr>
            </w:pPr>
          </w:p>
        </w:tc>
        <w:tc>
          <w:tcPr>
            <w:tcW w:w="5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0FBD" w:rsidRDefault="00A30FBD" w:rsidP="008D78EC">
            <w:pPr>
              <w:pStyle w:val="a4"/>
              <w:jc w:val="center"/>
              <w:rPr>
                <w:lang w:val="ru-RU"/>
              </w:rPr>
            </w:pPr>
          </w:p>
          <w:p w:rsidR="002175B2" w:rsidRPr="003C5796" w:rsidRDefault="002175B2" w:rsidP="008D78EC">
            <w:pPr>
              <w:pStyle w:val="a4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36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0FBD" w:rsidRDefault="00A30FBD" w:rsidP="008D78EC">
            <w:pPr>
              <w:pStyle w:val="a4"/>
              <w:rPr>
                <w:lang w:val="ru-RU"/>
              </w:rPr>
            </w:pPr>
          </w:p>
          <w:p w:rsidR="002175B2" w:rsidRPr="00254ACD" w:rsidRDefault="00254ACD" w:rsidP="00983C00">
            <w:pPr>
              <w:pStyle w:val="a4"/>
              <w:rPr>
                <w:lang w:val="ru-RU"/>
              </w:rPr>
            </w:pPr>
            <w:r w:rsidRPr="00254ACD">
              <w:rPr>
                <w:lang w:val="ru-RU"/>
              </w:rPr>
              <w:t xml:space="preserve">Основной блок </w:t>
            </w:r>
            <w:r w:rsidRPr="008976E2">
              <w:rPr>
                <w:lang w:val="ru-RU"/>
              </w:rPr>
              <w:t xml:space="preserve">Электрокардиограф </w:t>
            </w:r>
          </w:p>
        </w:tc>
        <w:tc>
          <w:tcPr>
            <w:tcW w:w="6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54ACD" w:rsidRPr="00747E9C" w:rsidRDefault="00254ACD" w:rsidP="00254ACD">
            <w:pPr>
              <w:pStyle w:val="2"/>
              <w:keepNext w:val="0"/>
              <w:keepLines w:val="0"/>
              <w:widowControl w:val="0"/>
              <w:numPr>
                <w:ilvl w:val="1"/>
                <w:numId w:val="0"/>
              </w:numPr>
              <w:spacing w:before="20" w:after="20" w:line="240" w:lineRule="auto"/>
              <w:ind w:left="576" w:hanging="576"/>
              <w:jc w:val="both"/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lang w:val="ru-RU" w:eastAsia="ru-RU"/>
              </w:rPr>
            </w:pPr>
            <w:bookmarkStart w:id="0" w:name="_Toc493151509"/>
            <w:r w:rsidRPr="00747E9C">
              <w:rPr>
                <w:rFonts w:ascii="Times New Roman" w:hAnsi="Times New Roman" w:cs="Times New Roman"/>
                <w:iCs/>
                <w:color w:val="000000"/>
                <w:sz w:val="21"/>
                <w:szCs w:val="21"/>
                <w:lang w:val="ru-RU" w:eastAsia="ru-RU"/>
              </w:rPr>
              <w:t>Основные технические характеристики прибора</w:t>
            </w:r>
            <w:bookmarkEnd w:id="0"/>
          </w:p>
          <w:p w:rsidR="00254ACD" w:rsidRPr="00254ACD" w:rsidRDefault="00254ACD" w:rsidP="00254ACD">
            <w:pPr>
              <w:widowControl w:val="0"/>
              <w:numPr>
                <w:ilvl w:val="0"/>
                <w:numId w:val="23"/>
              </w:numPr>
              <w:tabs>
                <w:tab w:val="left" w:pos="142"/>
              </w:tabs>
              <w:spacing w:before="20" w:after="20" w:line="240" w:lineRule="auto"/>
              <w:ind w:left="142" w:hanging="142"/>
              <w:jc w:val="both"/>
              <w:rPr>
                <w:bCs/>
                <w:iCs/>
                <w:sz w:val="21"/>
                <w:szCs w:val="21"/>
              </w:rPr>
            </w:pPr>
            <w:proofErr w:type="spellStart"/>
            <w:r w:rsidRPr="00254ACD">
              <w:rPr>
                <w:bCs/>
                <w:iCs/>
                <w:sz w:val="21"/>
                <w:szCs w:val="21"/>
              </w:rPr>
              <w:t>Автоматическая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компенсация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дрейфа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изолинии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>.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3"/>
              </w:numPr>
              <w:tabs>
                <w:tab w:val="left" w:pos="142"/>
              </w:tabs>
              <w:spacing w:before="20" w:after="20" w:line="240" w:lineRule="auto"/>
              <w:ind w:left="142" w:hanging="142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Непрерывное мониторирование и звуковое сопровождение частоты сердечных сокращений.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3"/>
              </w:numPr>
              <w:tabs>
                <w:tab w:val="left" w:pos="142"/>
              </w:tabs>
              <w:spacing w:before="20" w:after="20" w:line="240" w:lineRule="auto"/>
              <w:ind w:left="142" w:hanging="142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Возможность подсоединения стандартной клавиатуры, для упрощения ввода информации и управления электрокардиографом.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3"/>
              </w:numPr>
              <w:tabs>
                <w:tab w:val="left" w:pos="142"/>
              </w:tabs>
              <w:spacing w:before="20" w:after="20" w:line="240" w:lineRule="auto"/>
              <w:ind w:left="142" w:hanging="142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Двухсторонняя голосовая связь абонента (врача на выезде) и оператора автоматизированного рабочего места кардиолога без использования дополнительного оборудования. 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3"/>
              </w:numPr>
              <w:tabs>
                <w:tab w:val="left" w:pos="142"/>
              </w:tabs>
              <w:spacing w:before="20" w:after="20" w:line="240" w:lineRule="auto"/>
              <w:ind w:left="142" w:hanging="142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Для подавления сетевых помех и избыточного мышечного дрожания прибор снабжен антитреморным (35</w:t>
            </w:r>
            <w:r w:rsidRPr="00254ACD">
              <w:rPr>
                <w:bCs/>
                <w:iCs/>
                <w:sz w:val="21"/>
                <w:szCs w:val="21"/>
              </w:rPr>
              <w:t> </w: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t>Гц) и сетевым (50</w:t>
            </w:r>
            <w:r w:rsidRPr="00254ACD">
              <w:rPr>
                <w:bCs/>
                <w:iCs/>
                <w:sz w:val="21"/>
                <w:szCs w:val="21"/>
              </w:rPr>
              <w:t> </w: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t>Гц) фильтрами.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3"/>
              </w:numPr>
              <w:tabs>
                <w:tab w:val="left" w:pos="142"/>
              </w:tabs>
              <w:spacing w:before="20" w:after="20" w:line="240" w:lineRule="auto"/>
              <w:ind w:left="142" w:hanging="142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Контроль качества контактов электродов с кожей и качества электрокардиосигналов.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3"/>
              </w:numPr>
              <w:tabs>
                <w:tab w:val="left" w:pos="142"/>
              </w:tabs>
              <w:spacing w:before="20" w:after="20" w:line="240" w:lineRule="auto"/>
              <w:ind w:left="142" w:hanging="142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Диапазон регистрируемых сигналов от 0,03 до 5 мВ.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3"/>
              </w:numPr>
              <w:tabs>
                <w:tab w:val="left" w:pos="142"/>
              </w:tabs>
              <w:spacing w:before="20" w:after="20" w:line="240" w:lineRule="auto"/>
              <w:ind w:left="142" w:hanging="142"/>
              <w:jc w:val="both"/>
              <w:rPr>
                <w:bCs/>
                <w:iCs/>
                <w:sz w:val="21"/>
                <w:szCs w:val="21"/>
              </w:rPr>
            </w:pPr>
            <w:proofErr w:type="spellStart"/>
            <w:r w:rsidRPr="00254ACD">
              <w:rPr>
                <w:bCs/>
                <w:iCs/>
                <w:sz w:val="21"/>
                <w:szCs w:val="21"/>
              </w:rPr>
              <w:t>Диапазон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частот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>: 0</w:t>
            </w:r>
            <w:proofErr w:type="gramStart"/>
            <w:r w:rsidRPr="00254ACD">
              <w:rPr>
                <w:bCs/>
                <w:iCs/>
                <w:sz w:val="21"/>
                <w:szCs w:val="21"/>
              </w:rPr>
              <w:t>,05</w:t>
            </w:r>
            <w:proofErr w:type="gramEnd"/>
            <w:r w:rsidRPr="00254ACD">
              <w:rPr>
                <w:bCs/>
                <w:iCs/>
                <w:sz w:val="21"/>
                <w:szCs w:val="21"/>
              </w:rPr>
              <w:t xml:space="preserve"> – 150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Гц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>.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3"/>
              </w:numPr>
              <w:tabs>
                <w:tab w:val="left" w:pos="142"/>
              </w:tabs>
              <w:spacing w:before="20" w:after="20" w:line="240" w:lineRule="auto"/>
              <w:ind w:left="142" w:hanging="142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Пределы допускаемой относительной погрешности измерения напряжения в диапазоне от 0,1 до 0,5 мВ - </w:t>
            </w:r>
            <w:r w:rsidR="008C1F83" w:rsidRPr="00254ACD">
              <w:rPr>
                <w:bCs/>
                <w:iCs/>
                <w:sz w:val="21"/>
                <w:szCs w:val="21"/>
              </w:rPr>
              <w:fldChar w:fldCharType="begin"/>
            </w:r>
            <w:r w:rsidRPr="00254ACD">
              <w:rPr>
                <w:bCs/>
                <w:iCs/>
                <w:sz w:val="21"/>
                <w:szCs w:val="21"/>
              </w:rPr>
              <w:instrText>SYMBOL</w:instrTex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instrText xml:space="preserve"> 177 \</w:instrText>
            </w:r>
            <w:r w:rsidRPr="00254ACD">
              <w:rPr>
                <w:bCs/>
                <w:iCs/>
                <w:sz w:val="21"/>
                <w:szCs w:val="21"/>
              </w:rPr>
              <w:instrText>f</w:instrTex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instrText xml:space="preserve"> "</w:instrText>
            </w:r>
            <w:r w:rsidRPr="00254ACD">
              <w:rPr>
                <w:bCs/>
                <w:iCs/>
                <w:sz w:val="21"/>
                <w:szCs w:val="21"/>
              </w:rPr>
              <w:instrText>Symbol</w:instrTex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instrText>" \</w:instrText>
            </w:r>
            <w:r w:rsidRPr="00254ACD">
              <w:rPr>
                <w:bCs/>
                <w:iCs/>
                <w:sz w:val="21"/>
                <w:szCs w:val="21"/>
              </w:rPr>
              <w:instrText>s</w:instrTex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instrText xml:space="preserve"> 12</w:instrText>
            </w:r>
            <w:r w:rsidR="008C1F83" w:rsidRPr="00254ACD">
              <w:rPr>
                <w:bCs/>
                <w:iCs/>
                <w:sz w:val="21"/>
                <w:szCs w:val="21"/>
              </w:rPr>
              <w:fldChar w:fldCharType="separate"/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t>±</w:t>
            </w:r>
            <w:r w:rsidR="008C1F83" w:rsidRPr="00254ACD">
              <w:rPr>
                <w:bCs/>
                <w:iCs/>
                <w:sz w:val="21"/>
                <w:szCs w:val="21"/>
              </w:rPr>
              <w:fldChar w:fldCharType="end"/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t>5%.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3"/>
              </w:numPr>
              <w:tabs>
                <w:tab w:val="left" w:pos="142"/>
              </w:tabs>
              <w:spacing w:before="20" w:after="20" w:line="240" w:lineRule="auto"/>
              <w:ind w:left="142" w:hanging="142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Чувствительность при регистрации (усиление) 5, 10, 20 мм/мВ. Пределы допускаемой относительной погрешности установки усиления</w:t>
            </w:r>
            <w:r w:rsidRPr="00254ACD">
              <w:rPr>
                <w:bCs/>
                <w:iCs/>
                <w:sz w:val="21"/>
                <w:szCs w:val="21"/>
              </w:rPr>
              <w:t> </w:t>
            </w:r>
            <w:r w:rsidR="008C1F83" w:rsidRPr="00254ACD">
              <w:rPr>
                <w:bCs/>
                <w:iCs/>
                <w:sz w:val="21"/>
                <w:szCs w:val="21"/>
              </w:rPr>
              <w:fldChar w:fldCharType="begin"/>
            </w:r>
            <w:r w:rsidRPr="00254ACD">
              <w:rPr>
                <w:bCs/>
                <w:iCs/>
                <w:sz w:val="21"/>
                <w:szCs w:val="21"/>
              </w:rPr>
              <w:instrText>SYMBOL</w:instrTex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instrText xml:space="preserve"> 177 \</w:instrText>
            </w:r>
            <w:r w:rsidRPr="00254ACD">
              <w:rPr>
                <w:bCs/>
                <w:iCs/>
                <w:sz w:val="21"/>
                <w:szCs w:val="21"/>
              </w:rPr>
              <w:instrText>f</w:instrTex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instrText xml:space="preserve"> "</w:instrText>
            </w:r>
            <w:r w:rsidRPr="00254ACD">
              <w:rPr>
                <w:bCs/>
                <w:iCs/>
                <w:sz w:val="21"/>
                <w:szCs w:val="21"/>
              </w:rPr>
              <w:instrText>Symbol</w:instrTex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instrText>" \</w:instrText>
            </w:r>
            <w:r w:rsidRPr="00254ACD">
              <w:rPr>
                <w:bCs/>
                <w:iCs/>
                <w:sz w:val="21"/>
                <w:szCs w:val="21"/>
              </w:rPr>
              <w:instrText>s</w:instrTex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instrText xml:space="preserve"> 12</w:instrText>
            </w:r>
            <w:r w:rsidR="008C1F83" w:rsidRPr="00254ACD">
              <w:rPr>
                <w:bCs/>
                <w:iCs/>
                <w:sz w:val="21"/>
                <w:szCs w:val="21"/>
              </w:rPr>
              <w:fldChar w:fldCharType="separate"/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t>±</w:t>
            </w:r>
            <w:r w:rsidR="008C1F83" w:rsidRPr="00254ACD">
              <w:rPr>
                <w:bCs/>
                <w:iCs/>
                <w:sz w:val="21"/>
                <w:szCs w:val="21"/>
              </w:rPr>
              <w:fldChar w:fldCharType="end"/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 5%.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3"/>
              </w:numPr>
              <w:tabs>
                <w:tab w:val="left" w:pos="142"/>
              </w:tabs>
              <w:spacing w:before="20" w:after="20" w:line="240" w:lineRule="auto"/>
              <w:ind w:left="142" w:hanging="142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lastRenderedPageBreak/>
              <w:t>Коэффициент ослабления синфазных помех не менее 100 дБ.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3"/>
              </w:numPr>
              <w:tabs>
                <w:tab w:val="left" w:pos="142"/>
              </w:tabs>
              <w:spacing w:before="20" w:after="20" w:line="240" w:lineRule="auto"/>
              <w:ind w:left="142" w:hanging="142"/>
              <w:jc w:val="both"/>
              <w:rPr>
                <w:bCs/>
                <w:iCs/>
                <w:sz w:val="21"/>
                <w:szCs w:val="21"/>
              </w:rPr>
            </w:pPr>
            <w:proofErr w:type="spellStart"/>
            <w:r w:rsidRPr="00254ACD">
              <w:rPr>
                <w:bCs/>
                <w:iCs/>
                <w:sz w:val="21"/>
                <w:szCs w:val="21"/>
              </w:rPr>
              <w:t>Скорость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развертки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5, 10, 25 и 50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мм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>/с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3"/>
              </w:numPr>
              <w:tabs>
                <w:tab w:val="left" w:pos="142"/>
              </w:tabs>
              <w:spacing w:before="20" w:after="20" w:line="240" w:lineRule="auto"/>
              <w:ind w:left="142" w:hanging="142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Уровень внутренних шумов, приведенных </w:t>
            </w:r>
            <w:proofErr w:type="gramStart"/>
            <w:r w:rsidRPr="00254ACD">
              <w:rPr>
                <w:bCs/>
                <w:iCs/>
                <w:sz w:val="21"/>
                <w:szCs w:val="21"/>
                <w:lang w:val="ru-RU"/>
              </w:rPr>
              <w:t>ко</w:t>
            </w:r>
            <w:proofErr w:type="gramEnd"/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 входу не более 20</w:t>
            </w:r>
            <w:r w:rsidRPr="00254ACD">
              <w:rPr>
                <w:bCs/>
                <w:iCs/>
                <w:sz w:val="21"/>
                <w:szCs w:val="21"/>
              </w:rPr>
              <w:t> </w: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t>мкВ.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3"/>
              </w:numPr>
              <w:tabs>
                <w:tab w:val="left" w:pos="142"/>
              </w:tabs>
              <w:spacing w:before="20" w:after="20" w:line="240" w:lineRule="auto"/>
              <w:ind w:left="142" w:hanging="142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proofErr w:type="gramStart"/>
            <w:r w:rsidRPr="00254ACD">
              <w:rPr>
                <w:bCs/>
                <w:iCs/>
                <w:sz w:val="21"/>
                <w:szCs w:val="21"/>
                <w:lang w:val="ru-RU"/>
              </w:rPr>
              <w:t>Постоянная</w:t>
            </w:r>
            <w:proofErr w:type="gramEnd"/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 времени – не менее 3,2 с.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3"/>
              </w:numPr>
              <w:tabs>
                <w:tab w:val="left" w:pos="142"/>
              </w:tabs>
              <w:spacing w:before="20" w:after="20" w:line="240" w:lineRule="auto"/>
              <w:ind w:left="142" w:hanging="142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Входной импеданс не менее 10 МОм.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3"/>
              </w:numPr>
              <w:tabs>
                <w:tab w:val="left" w:pos="142"/>
              </w:tabs>
              <w:spacing w:before="20" w:after="20" w:line="240" w:lineRule="auto"/>
              <w:ind w:left="142" w:hanging="142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Постоянный ток в цепи пациента не превышает 0,1</w:t>
            </w:r>
            <w:r w:rsidRPr="00254ACD">
              <w:rPr>
                <w:bCs/>
                <w:iCs/>
                <w:sz w:val="21"/>
                <w:szCs w:val="21"/>
              </w:rPr>
              <w:t> </w: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t>мкА.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3"/>
              </w:numPr>
              <w:tabs>
                <w:tab w:val="left" w:pos="142"/>
              </w:tabs>
              <w:spacing w:before="20" w:after="20" w:line="240" w:lineRule="auto"/>
              <w:ind w:left="142" w:hanging="142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Входные цепи электрокардиографа защищены от воздействия импульсов дефибриляции напряжением 5 кВ </w:t>
            </w:r>
            <w:r w:rsidR="008C1F83" w:rsidRPr="00254ACD">
              <w:rPr>
                <w:bCs/>
                <w:iCs/>
                <w:sz w:val="21"/>
                <w:szCs w:val="21"/>
              </w:rPr>
              <w:fldChar w:fldCharType="begin"/>
            </w:r>
            <w:r w:rsidRPr="00254ACD">
              <w:rPr>
                <w:bCs/>
                <w:iCs/>
                <w:sz w:val="21"/>
                <w:szCs w:val="21"/>
              </w:rPr>
              <w:instrText>SYMBOL</w:instrTex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instrText xml:space="preserve"> 177 \</w:instrText>
            </w:r>
            <w:r w:rsidRPr="00254ACD">
              <w:rPr>
                <w:bCs/>
                <w:iCs/>
                <w:sz w:val="21"/>
                <w:szCs w:val="21"/>
              </w:rPr>
              <w:instrText>f</w:instrTex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instrText xml:space="preserve"> "</w:instrText>
            </w:r>
            <w:r w:rsidRPr="00254ACD">
              <w:rPr>
                <w:bCs/>
                <w:iCs/>
                <w:sz w:val="21"/>
                <w:szCs w:val="21"/>
              </w:rPr>
              <w:instrText>Symbol</w:instrTex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instrText>" \</w:instrText>
            </w:r>
            <w:r w:rsidRPr="00254ACD">
              <w:rPr>
                <w:bCs/>
                <w:iCs/>
                <w:sz w:val="21"/>
                <w:szCs w:val="21"/>
              </w:rPr>
              <w:instrText>s</w:instrTex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instrText xml:space="preserve"> 12</w:instrText>
            </w:r>
            <w:r w:rsidR="008C1F83" w:rsidRPr="00254ACD">
              <w:rPr>
                <w:bCs/>
                <w:iCs/>
                <w:sz w:val="21"/>
                <w:szCs w:val="21"/>
              </w:rPr>
              <w:fldChar w:fldCharType="separate"/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t>±</w:t>
            </w:r>
            <w:r w:rsidR="008C1F83" w:rsidRPr="00254ACD">
              <w:rPr>
                <w:bCs/>
                <w:iCs/>
                <w:sz w:val="21"/>
                <w:szCs w:val="21"/>
              </w:rPr>
              <w:fldChar w:fldCharType="end"/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 2%. 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3"/>
              </w:numPr>
              <w:tabs>
                <w:tab w:val="left" w:pos="142"/>
              </w:tabs>
              <w:spacing w:before="20" w:after="20" w:line="240" w:lineRule="auto"/>
              <w:ind w:left="142" w:hanging="142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Размах калибровочного сигнала прямоугольной формы от внутреннего калибратора 1 мВ.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3"/>
              </w:numPr>
              <w:tabs>
                <w:tab w:val="left" w:pos="142"/>
              </w:tabs>
              <w:spacing w:before="20" w:after="20" w:line="240" w:lineRule="auto"/>
              <w:ind w:left="142" w:hanging="142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Автоматическое тестирование работоспособности в режиме реального времени при включении прибора.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3"/>
              </w:numPr>
              <w:tabs>
                <w:tab w:val="left" w:pos="142"/>
              </w:tabs>
              <w:spacing w:before="20" w:after="20" w:line="240" w:lineRule="auto"/>
              <w:ind w:left="142" w:hanging="142"/>
              <w:jc w:val="both"/>
              <w:rPr>
                <w:bCs/>
                <w:iCs/>
                <w:sz w:val="21"/>
                <w:szCs w:val="21"/>
              </w:rPr>
            </w:pPr>
            <w:proofErr w:type="spellStart"/>
            <w:r w:rsidRPr="00254ACD">
              <w:rPr>
                <w:bCs/>
                <w:iCs/>
                <w:sz w:val="21"/>
                <w:szCs w:val="21"/>
              </w:rPr>
              <w:t>Автоматическое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определение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водителя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ритма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. 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3"/>
              </w:numPr>
              <w:tabs>
                <w:tab w:val="left" w:pos="142"/>
              </w:tabs>
              <w:spacing w:before="20" w:after="20" w:line="240" w:lineRule="auto"/>
              <w:ind w:left="142" w:hanging="142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Диапазон измерения ЧСС от 20 до 280 мин-1 (ударов в минуту).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3"/>
              </w:numPr>
              <w:tabs>
                <w:tab w:val="left" w:pos="142"/>
              </w:tabs>
              <w:spacing w:before="20" w:after="20" w:line="240" w:lineRule="auto"/>
              <w:ind w:left="142" w:hanging="142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Габаритные размеры электрокардиографа </w:t>
            </w:r>
            <w:r w:rsidR="006E1304">
              <w:rPr>
                <w:bCs/>
                <w:iCs/>
                <w:sz w:val="21"/>
                <w:szCs w:val="21"/>
                <w:lang w:val="ru-RU"/>
              </w:rPr>
              <w:t xml:space="preserve">не более </w: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t>250х150х65 мм.</w:t>
            </w:r>
          </w:p>
          <w:p w:rsidR="00254ACD" w:rsidRPr="006E1304" w:rsidRDefault="00254ACD" w:rsidP="00254ACD">
            <w:pPr>
              <w:widowControl w:val="0"/>
              <w:numPr>
                <w:ilvl w:val="0"/>
                <w:numId w:val="23"/>
              </w:numPr>
              <w:tabs>
                <w:tab w:val="left" w:pos="142"/>
              </w:tabs>
              <w:spacing w:before="20" w:after="20" w:line="240" w:lineRule="auto"/>
              <w:ind w:left="142" w:hanging="142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6E1304">
              <w:rPr>
                <w:bCs/>
                <w:iCs/>
                <w:sz w:val="21"/>
                <w:szCs w:val="21"/>
                <w:lang w:val="ru-RU"/>
              </w:rPr>
              <w:t xml:space="preserve">Масса основного блока прибора </w:t>
            </w:r>
            <w:r w:rsidR="006E1304">
              <w:rPr>
                <w:bCs/>
                <w:iCs/>
                <w:sz w:val="21"/>
                <w:szCs w:val="21"/>
                <w:lang w:val="ru-RU"/>
              </w:rPr>
              <w:t xml:space="preserve">не более </w:t>
            </w:r>
            <w:r w:rsidRPr="006E1304">
              <w:rPr>
                <w:bCs/>
                <w:iCs/>
                <w:sz w:val="21"/>
                <w:szCs w:val="21"/>
                <w:lang w:val="ru-RU"/>
              </w:rPr>
              <w:t>2</w:t>
            </w:r>
            <w:r w:rsidRPr="00254ACD">
              <w:rPr>
                <w:bCs/>
                <w:iCs/>
                <w:sz w:val="21"/>
                <w:szCs w:val="21"/>
              </w:rPr>
              <w:t> </w:t>
            </w:r>
            <w:r w:rsidRPr="006E1304">
              <w:rPr>
                <w:bCs/>
                <w:iCs/>
                <w:sz w:val="21"/>
                <w:szCs w:val="21"/>
                <w:lang w:val="ru-RU"/>
              </w:rPr>
              <w:t>кг</w:t>
            </w:r>
          </w:p>
          <w:p w:rsidR="00254ACD" w:rsidRPr="00254ACD" w:rsidRDefault="00254ACD" w:rsidP="00254ACD">
            <w:pPr>
              <w:pStyle w:val="2"/>
              <w:keepNext w:val="0"/>
              <w:keepLines w:val="0"/>
              <w:widowControl w:val="0"/>
              <w:numPr>
                <w:ilvl w:val="1"/>
                <w:numId w:val="0"/>
              </w:numPr>
              <w:spacing w:before="20" w:after="20" w:line="240" w:lineRule="auto"/>
              <w:ind w:left="576" w:hanging="576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21"/>
                <w:szCs w:val="21"/>
                <w:lang w:val="ru-RU" w:eastAsia="ru-RU"/>
              </w:rPr>
            </w:pPr>
            <w:bookmarkStart w:id="1" w:name="_Toc493151510"/>
            <w:r w:rsidRPr="00254ACD">
              <w:rPr>
                <w:rFonts w:ascii="Times New Roman" w:hAnsi="Times New Roman" w:cs="Times New Roman"/>
                <w:b/>
                <w:iCs/>
                <w:color w:val="000000"/>
                <w:sz w:val="21"/>
                <w:szCs w:val="21"/>
                <w:lang w:val="ru-RU" w:eastAsia="ru-RU"/>
              </w:rPr>
              <w:t>Дисплей</w:t>
            </w:r>
            <w:bookmarkEnd w:id="1"/>
          </w:p>
          <w:p w:rsidR="00254ACD" w:rsidRPr="00254ACD" w:rsidRDefault="00254ACD" w:rsidP="00254ACD">
            <w:pPr>
              <w:widowControl w:val="0"/>
              <w:spacing w:before="20" w:after="20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Прибор снабжен высококонтрастным цветным </w:t>
            </w:r>
            <w:r w:rsidRPr="00254ACD">
              <w:rPr>
                <w:bCs/>
                <w:iCs/>
                <w:sz w:val="21"/>
                <w:szCs w:val="21"/>
              </w:rPr>
              <w:t>TFT</w: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 дисплеем с подсветкой, разрешением 320х240 точек, размером 3,5 дюйма, с возможностью регулировки контрастности.</w:t>
            </w:r>
          </w:p>
          <w:p w:rsidR="00254ACD" w:rsidRPr="00254ACD" w:rsidRDefault="00254ACD" w:rsidP="00254ACD">
            <w:pPr>
              <w:widowControl w:val="0"/>
              <w:spacing w:before="20" w:after="20"/>
              <w:rPr>
                <w:bCs/>
                <w:iCs/>
                <w:sz w:val="21"/>
                <w:szCs w:val="21"/>
              </w:rPr>
            </w:pPr>
            <w:proofErr w:type="spellStart"/>
            <w:r w:rsidRPr="00254ACD">
              <w:rPr>
                <w:bCs/>
                <w:iCs/>
                <w:sz w:val="21"/>
                <w:szCs w:val="21"/>
              </w:rPr>
              <w:t>Дисплей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обеспечивает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графическую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визуализацию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>: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5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12-ти отведений, отображая три, четыре или шесть ЭКГ кривых одновременно в режиме реального времени и в режиме просмотра ЭКГ из памяти;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5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цифровой индикации текущих значений ЧСС; 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5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</w:rPr>
            </w:pPr>
            <w:proofErr w:type="spellStart"/>
            <w:r w:rsidRPr="00254ACD">
              <w:rPr>
                <w:bCs/>
                <w:iCs/>
                <w:sz w:val="21"/>
                <w:szCs w:val="21"/>
              </w:rPr>
              <w:t>скорости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развертки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ЭКГ; 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5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</w:rPr>
            </w:pPr>
            <w:proofErr w:type="spellStart"/>
            <w:r w:rsidRPr="00254ACD">
              <w:rPr>
                <w:bCs/>
                <w:iCs/>
                <w:sz w:val="21"/>
                <w:szCs w:val="21"/>
              </w:rPr>
              <w:t>усиления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ЭКГ; 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5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</w:rPr>
            </w:pPr>
            <w:proofErr w:type="spellStart"/>
            <w:r w:rsidRPr="00254ACD">
              <w:rPr>
                <w:bCs/>
                <w:iCs/>
                <w:sz w:val="21"/>
                <w:szCs w:val="21"/>
              </w:rPr>
              <w:t>уровень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заряда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аккумулятора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; 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5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</w:rPr>
            </w:pPr>
            <w:proofErr w:type="spellStart"/>
            <w:r w:rsidRPr="00254ACD">
              <w:rPr>
                <w:bCs/>
                <w:iCs/>
                <w:sz w:val="21"/>
                <w:szCs w:val="21"/>
              </w:rPr>
              <w:t>режима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работы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сетевого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фильтра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; 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5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режима автоматической компенсации дрейфа изолинии; 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5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</w:rPr>
            </w:pPr>
            <w:proofErr w:type="spellStart"/>
            <w:r w:rsidRPr="00254ACD">
              <w:rPr>
                <w:bCs/>
                <w:iCs/>
                <w:sz w:val="21"/>
                <w:szCs w:val="21"/>
              </w:rPr>
              <w:t>режима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работы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мышечного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фильтра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; 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5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</w:rPr>
            </w:pPr>
            <w:proofErr w:type="spellStart"/>
            <w:r w:rsidRPr="00254ACD">
              <w:rPr>
                <w:bCs/>
                <w:iCs/>
                <w:sz w:val="21"/>
                <w:szCs w:val="21"/>
              </w:rPr>
              <w:t>текущего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времени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; 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5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активного канала передачи данных (</w:t>
            </w:r>
            <w:r w:rsidRPr="00254ACD">
              <w:rPr>
                <w:bCs/>
                <w:iCs/>
                <w:sz w:val="21"/>
                <w:szCs w:val="21"/>
              </w:rPr>
              <w:t>GS</w:t>
            </w:r>
            <w:proofErr w:type="gramStart"/>
            <w:r w:rsidRPr="00254ACD">
              <w:rPr>
                <w:bCs/>
                <w:iCs/>
                <w:sz w:val="21"/>
                <w:szCs w:val="21"/>
                <w:lang w:val="ru-RU"/>
              </w:rPr>
              <w:t>М</w:t>
            </w:r>
            <w:proofErr w:type="gramEnd"/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, </w:t>
            </w:r>
            <w:r w:rsidRPr="00254ACD">
              <w:rPr>
                <w:bCs/>
                <w:iCs/>
                <w:sz w:val="21"/>
                <w:szCs w:val="21"/>
              </w:rPr>
              <w:t>Dial</w: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t>-</w:t>
            </w:r>
            <w:r w:rsidRPr="00254ACD">
              <w:rPr>
                <w:bCs/>
                <w:iCs/>
                <w:sz w:val="21"/>
                <w:szCs w:val="21"/>
              </w:rPr>
              <w:t>up</w: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 или </w:t>
            </w:r>
            <w:r w:rsidRPr="00254ACD">
              <w:rPr>
                <w:bCs/>
                <w:iCs/>
                <w:sz w:val="21"/>
                <w:szCs w:val="21"/>
              </w:rPr>
              <w:t>USB</w: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t>);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5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текстовых сообщений и специальных символов;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5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меню и подменю, используемые для настроек и управления прибором;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5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усредненных </w:t>
            </w:r>
            <w:r w:rsidRPr="00254ACD">
              <w:rPr>
                <w:bCs/>
                <w:iCs/>
                <w:sz w:val="21"/>
                <w:szCs w:val="21"/>
              </w:rPr>
              <w:t>QRS</w: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-комплексов по каждому отведению; 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5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результатов анализа и интерпретации ЭКГ, а также предварительное заключение;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5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</w:rPr>
            </w:pPr>
            <w:proofErr w:type="spellStart"/>
            <w:r w:rsidRPr="00254ACD">
              <w:rPr>
                <w:bCs/>
                <w:iCs/>
                <w:sz w:val="21"/>
                <w:szCs w:val="21"/>
              </w:rPr>
              <w:t>качество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сигнала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каждого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отведения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>;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5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скорость развертки при визуализации на дисплее: 5, 10, 25 и 50 мм/</w:t>
            </w:r>
            <w:proofErr w:type="gramStart"/>
            <w:r w:rsidRPr="00254ACD">
              <w:rPr>
                <w:bCs/>
                <w:iCs/>
                <w:sz w:val="21"/>
                <w:szCs w:val="21"/>
                <w:lang w:val="ru-RU"/>
              </w:rPr>
              <w:t>с</w:t>
            </w:r>
            <w:proofErr w:type="gramEnd"/>
            <w:r w:rsidRPr="00254ACD">
              <w:rPr>
                <w:bCs/>
                <w:iCs/>
                <w:sz w:val="21"/>
                <w:szCs w:val="21"/>
                <w:lang w:val="ru-RU"/>
              </w:rPr>
              <w:t>;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5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lastRenderedPageBreak/>
              <w:t>даты и времени сохранения записи;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5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меню, используемых для настроек и управления прибором;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5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данные пациента (ФИО, пол, рост, вес, год рождения, значения систолического и диастолического давления, частоты дыхания и пульса).</w:t>
            </w:r>
          </w:p>
          <w:p w:rsidR="00254ACD" w:rsidRPr="00254ACD" w:rsidRDefault="00254ACD" w:rsidP="00254ACD">
            <w:pPr>
              <w:pStyle w:val="2"/>
              <w:keepNext w:val="0"/>
              <w:keepLines w:val="0"/>
              <w:widowControl w:val="0"/>
              <w:numPr>
                <w:ilvl w:val="1"/>
                <w:numId w:val="0"/>
              </w:numPr>
              <w:spacing w:before="20" w:after="20" w:line="240" w:lineRule="auto"/>
              <w:ind w:left="576" w:hanging="576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21"/>
                <w:szCs w:val="21"/>
                <w:lang w:val="ru-RU" w:eastAsia="ru-RU"/>
              </w:rPr>
            </w:pPr>
            <w:bookmarkStart w:id="2" w:name="_Toc325960979"/>
            <w:bookmarkStart w:id="3" w:name="_Toc493151511"/>
            <w:r w:rsidRPr="00254ACD">
              <w:rPr>
                <w:rFonts w:ascii="Times New Roman" w:hAnsi="Times New Roman" w:cs="Times New Roman"/>
                <w:b/>
                <w:iCs/>
                <w:color w:val="000000"/>
                <w:sz w:val="21"/>
                <w:szCs w:val="21"/>
                <w:lang w:val="ru-RU" w:eastAsia="ru-RU"/>
              </w:rPr>
              <w:t xml:space="preserve">Анализ и интерпретация </w:t>
            </w:r>
            <w:r w:rsidR="00747E9C">
              <w:rPr>
                <w:rFonts w:ascii="Times New Roman" w:hAnsi="Times New Roman" w:cs="Times New Roman"/>
                <w:b/>
                <w:iCs/>
                <w:color w:val="000000"/>
                <w:sz w:val="21"/>
                <w:szCs w:val="21"/>
                <w:lang w:val="ru-RU" w:eastAsia="ru-RU"/>
              </w:rPr>
              <w:t>электрокардиограф</w:t>
            </w:r>
            <w:proofErr w:type="gramStart"/>
            <w:r w:rsidR="00747E9C">
              <w:rPr>
                <w:rFonts w:ascii="Times New Roman" w:hAnsi="Times New Roman" w:cs="Times New Roman"/>
                <w:b/>
                <w:iCs/>
                <w:color w:val="000000"/>
                <w:sz w:val="21"/>
                <w:szCs w:val="21"/>
                <w:lang w:val="ru-RU" w:eastAsia="ru-RU"/>
              </w:rPr>
              <w:t>а(</w:t>
            </w:r>
            <w:proofErr w:type="gramEnd"/>
            <w:r w:rsidRPr="00254ACD">
              <w:rPr>
                <w:rFonts w:ascii="Times New Roman" w:hAnsi="Times New Roman" w:cs="Times New Roman"/>
                <w:b/>
                <w:iCs/>
                <w:color w:val="000000"/>
                <w:sz w:val="21"/>
                <w:szCs w:val="21"/>
                <w:lang w:val="ru-RU" w:eastAsia="ru-RU"/>
              </w:rPr>
              <w:t>ЭКГ</w:t>
            </w:r>
            <w:bookmarkEnd w:id="2"/>
            <w:bookmarkEnd w:id="3"/>
            <w:r w:rsidR="00747E9C">
              <w:rPr>
                <w:rFonts w:ascii="Times New Roman" w:hAnsi="Times New Roman" w:cs="Times New Roman"/>
                <w:b/>
                <w:iCs/>
                <w:color w:val="000000"/>
                <w:sz w:val="21"/>
                <w:szCs w:val="21"/>
                <w:lang w:val="ru-RU" w:eastAsia="ru-RU"/>
              </w:rPr>
              <w:t>)</w:t>
            </w:r>
          </w:p>
          <w:p w:rsidR="00254ACD" w:rsidRPr="00254ACD" w:rsidRDefault="00254ACD" w:rsidP="00254ACD">
            <w:pPr>
              <w:widowControl w:val="0"/>
              <w:spacing w:before="20" w:after="20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При анализе электрокардиограммы на дисплей и на печать помимо отрезков ЭКГ выводится следующая информация: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4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таблица амплитудно-временных характеристик всех зубцов по каждому отведению </w:t>
            </w:r>
            <w:r w:rsidRPr="00254ACD">
              <w:rPr>
                <w:bCs/>
                <w:iCs/>
                <w:sz w:val="21"/>
                <w:szCs w:val="21"/>
              </w:rPr>
              <w:t>ЭКГ;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4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 усредненные сердечные комплексы (</w:t>
            </w:r>
            <w:r w:rsidRPr="00254ACD">
              <w:rPr>
                <w:bCs/>
                <w:iCs/>
                <w:sz w:val="21"/>
                <w:szCs w:val="21"/>
              </w:rPr>
              <w:t>PQRS</w: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t>) по всем отведениям с выставленными метками измерения (вычисление длительности всех сегментов и интервалов);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4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</w:rPr>
            </w:pPr>
            <w:proofErr w:type="spellStart"/>
            <w:r w:rsidRPr="00254ACD">
              <w:rPr>
                <w:bCs/>
                <w:iCs/>
                <w:sz w:val="21"/>
                <w:szCs w:val="21"/>
              </w:rPr>
              <w:t>интервалы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и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оси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>;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4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предварительное заключение, в котором выводятся данные частоты сердечных сокращений, электрическая ось сердца, тип ритма, нарушения ритма, нарушения проводимости, гипертрофии различных отделов сердца, инфаркты миокарда, синдромы поражения миокарда, различных изменений ЭКГ, а также обоснование того или иного отклонения (отмечается звездочкой).</w:t>
            </w:r>
          </w:p>
          <w:p w:rsidR="00254ACD" w:rsidRPr="00254ACD" w:rsidRDefault="00254ACD" w:rsidP="00254ACD">
            <w:pPr>
              <w:widowControl w:val="0"/>
              <w:spacing w:before="20" w:after="20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При сокращенном анализе электрокардиограммы на дисплей выводится данные аналогично полному заключению, но на печать не выводится таблица анализа ЭКГ.</w:t>
            </w:r>
          </w:p>
          <w:p w:rsidR="00254ACD" w:rsidRPr="00254ACD" w:rsidRDefault="00254ACD" w:rsidP="00254ACD">
            <w:pPr>
              <w:pStyle w:val="2"/>
              <w:keepNext w:val="0"/>
              <w:keepLines w:val="0"/>
              <w:widowControl w:val="0"/>
              <w:numPr>
                <w:ilvl w:val="1"/>
                <w:numId w:val="0"/>
              </w:numPr>
              <w:spacing w:before="20" w:after="20" w:line="240" w:lineRule="auto"/>
              <w:ind w:left="576" w:hanging="576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21"/>
                <w:szCs w:val="21"/>
                <w:lang w:val="ru-RU" w:eastAsia="ru-RU"/>
              </w:rPr>
            </w:pPr>
            <w:bookmarkStart w:id="4" w:name="_Toc493151512"/>
            <w:r w:rsidRPr="00254ACD">
              <w:rPr>
                <w:rFonts w:ascii="Times New Roman" w:hAnsi="Times New Roman" w:cs="Times New Roman"/>
                <w:b/>
                <w:iCs/>
                <w:color w:val="000000"/>
                <w:sz w:val="21"/>
                <w:szCs w:val="21"/>
                <w:lang w:val="ru-RU" w:eastAsia="ru-RU"/>
              </w:rPr>
              <w:t>Термопринтер</w:t>
            </w:r>
            <w:bookmarkEnd w:id="4"/>
          </w:p>
          <w:p w:rsidR="00254ACD" w:rsidRPr="00254ACD" w:rsidRDefault="00254ACD" w:rsidP="00254ACD">
            <w:pPr>
              <w:widowControl w:val="0"/>
              <w:spacing w:before="20" w:after="20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Прибор имеет встроенный термопринтер обеспечивающий вывод на печать: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6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12 отведений по три, четыре или по шесть отведений одновременно;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6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данных пациента (ФИО, пол, рост, вес, год рождения);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6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нанесение на термобумагу миллиметровой сетки;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6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ЭКГ из памяти (всех 12 отведений по 3, 4 или по 6 отведений);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6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ЭКГ в ручном режиме – </w:t>
            </w:r>
            <w:proofErr w:type="gramStart"/>
            <w:r w:rsidRPr="00254ACD">
              <w:rPr>
                <w:bCs/>
                <w:iCs/>
                <w:sz w:val="21"/>
                <w:szCs w:val="21"/>
                <w:lang w:val="ru-RU"/>
              </w:rPr>
              <w:t>регистрируемую</w:t>
            </w:r>
            <w:proofErr w:type="gramEnd"/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 в данный момент времени ЭКГ (3, 4 или 6 отведений);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6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ЭКГ в автоматическом режиме – зарегистрированных 10 сек. ЭКГ (всех 12 отведений по 3, 4 или по 6 отведений);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6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текущее (в ручном режиме) или среднее (в автоматическом режиме) значений ЧСС; 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6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</w:rPr>
            </w:pPr>
            <w:proofErr w:type="spellStart"/>
            <w:r w:rsidRPr="00254ACD">
              <w:rPr>
                <w:bCs/>
                <w:iCs/>
                <w:sz w:val="21"/>
                <w:szCs w:val="21"/>
              </w:rPr>
              <w:t>скорости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развертки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ЭКГ; 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6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</w:rPr>
            </w:pPr>
            <w:proofErr w:type="spellStart"/>
            <w:r w:rsidRPr="00254ACD">
              <w:rPr>
                <w:bCs/>
                <w:iCs/>
                <w:sz w:val="21"/>
                <w:szCs w:val="21"/>
              </w:rPr>
              <w:t>усиления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ЭКГ; 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6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</w:rPr>
            </w:pPr>
            <w:proofErr w:type="spellStart"/>
            <w:r w:rsidRPr="00254ACD">
              <w:rPr>
                <w:bCs/>
                <w:iCs/>
                <w:sz w:val="21"/>
                <w:szCs w:val="21"/>
              </w:rPr>
              <w:t>режима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работы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сетевого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фильтра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; 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6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режима автоматической компенсации дрейфа изолинии; 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6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</w:rPr>
            </w:pPr>
            <w:proofErr w:type="spellStart"/>
            <w:r w:rsidRPr="00254ACD">
              <w:rPr>
                <w:bCs/>
                <w:iCs/>
                <w:sz w:val="21"/>
                <w:szCs w:val="21"/>
              </w:rPr>
              <w:t>режима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работы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мышечного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фильтра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; 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6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время и дата, когда ЭКГ была сохранена (автоматический режим), время </w: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lastRenderedPageBreak/>
              <w:t xml:space="preserve">и дата, когда ЭКГ началась распечатываться (ручной режим); 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6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уникальный номер ЭКГ и ее порядковый номер в списке записей;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6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усредненные </w:t>
            </w:r>
            <w:r w:rsidRPr="00254ACD">
              <w:rPr>
                <w:bCs/>
                <w:iCs/>
                <w:sz w:val="21"/>
                <w:szCs w:val="21"/>
              </w:rPr>
              <w:t>QRS</w: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-комплексы по каждому отведению; 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6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</w:rPr>
            </w:pPr>
            <w:proofErr w:type="spellStart"/>
            <w:r w:rsidRPr="00254ACD">
              <w:rPr>
                <w:bCs/>
                <w:iCs/>
                <w:sz w:val="21"/>
                <w:szCs w:val="21"/>
              </w:rPr>
              <w:t>таблицу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амплитудно-временных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характеристик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>;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6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</w:rPr>
            </w:pPr>
            <w:proofErr w:type="spellStart"/>
            <w:r w:rsidRPr="00254ACD">
              <w:rPr>
                <w:bCs/>
                <w:iCs/>
                <w:sz w:val="21"/>
                <w:szCs w:val="21"/>
              </w:rPr>
              <w:t>предварительное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заключение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>;</w:t>
            </w:r>
          </w:p>
          <w:p w:rsidR="00254ACD" w:rsidRPr="00254ACD" w:rsidRDefault="00254ACD" w:rsidP="00254ACD">
            <w:pPr>
              <w:widowControl w:val="0"/>
              <w:spacing w:before="20" w:after="20"/>
              <w:rPr>
                <w:bCs/>
                <w:iCs/>
                <w:sz w:val="21"/>
                <w:szCs w:val="21"/>
              </w:rPr>
            </w:pPr>
            <w:proofErr w:type="spellStart"/>
            <w:r w:rsidRPr="00254ACD">
              <w:rPr>
                <w:bCs/>
                <w:iCs/>
                <w:sz w:val="21"/>
                <w:szCs w:val="21"/>
              </w:rPr>
              <w:t>Характеристики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термопринтера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>: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6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</w:rPr>
            </w:pPr>
            <w:proofErr w:type="spellStart"/>
            <w:r w:rsidRPr="00254ACD">
              <w:rPr>
                <w:bCs/>
                <w:iCs/>
                <w:sz w:val="21"/>
                <w:szCs w:val="21"/>
              </w:rPr>
              <w:t>разрешение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– 16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точек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>/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мм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>;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6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скорость печати – 5, 10, 25 и 50 мм/</w:t>
            </w:r>
            <w:proofErr w:type="gramStart"/>
            <w:r w:rsidRPr="00254ACD">
              <w:rPr>
                <w:bCs/>
                <w:iCs/>
                <w:sz w:val="21"/>
                <w:szCs w:val="21"/>
                <w:lang w:val="ru-RU"/>
              </w:rPr>
              <w:t>с</w:t>
            </w:r>
            <w:proofErr w:type="gramEnd"/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; 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6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ширина бумаги для печати - 80 мм;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6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наружный диаметр рулона бумаги до 45 мм;</w:t>
            </w:r>
          </w:p>
          <w:p w:rsidR="00254ACD" w:rsidRPr="00254ACD" w:rsidRDefault="00254ACD" w:rsidP="00254ACD">
            <w:pPr>
              <w:pStyle w:val="2"/>
              <w:keepNext w:val="0"/>
              <w:keepLines w:val="0"/>
              <w:widowControl w:val="0"/>
              <w:numPr>
                <w:ilvl w:val="1"/>
                <w:numId w:val="0"/>
              </w:numPr>
              <w:spacing w:before="20" w:after="20" w:line="240" w:lineRule="auto"/>
              <w:ind w:left="576" w:hanging="576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21"/>
                <w:szCs w:val="21"/>
                <w:lang w:val="ru-RU" w:eastAsia="ru-RU"/>
              </w:rPr>
            </w:pPr>
            <w:bookmarkStart w:id="5" w:name="_Toc493151513"/>
            <w:r w:rsidRPr="00254ACD">
              <w:rPr>
                <w:rFonts w:ascii="Times New Roman" w:hAnsi="Times New Roman" w:cs="Times New Roman"/>
                <w:b/>
                <w:iCs/>
                <w:color w:val="000000"/>
                <w:sz w:val="21"/>
                <w:szCs w:val="21"/>
                <w:lang w:val="ru-RU" w:eastAsia="ru-RU"/>
              </w:rPr>
              <w:t>Передача данных</w:t>
            </w:r>
            <w:bookmarkEnd w:id="5"/>
          </w:p>
          <w:p w:rsidR="00254ACD" w:rsidRPr="00254ACD" w:rsidRDefault="00254ACD" w:rsidP="00254ACD">
            <w:pPr>
              <w:widowControl w:val="0"/>
              <w:spacing w:before="20" w:after="20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Прибор, способен передавать данные в диагностический центр в соответствии с требованиями директивы европейского комитета по стандартизации </w:t>
            </w:r>
            <w:r w:rsidRPr="00254ACD">
              <w:rPr>
                <w:bCs/>
                <w:iCs/>
                <w:sz w:val="21"/>
                <w:szCs w:val="21"/>
              </w:rPr>
              <w:t>EN</w: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t>1064 (</w:t>
            </w:r>
            <w:r w:rsidRPr="00254ACD">
              <w:rPr>
                <w:bCs/>
                <w:iCs/>
                <w:sz w:val="21"/>
                <w:szCs w:val="21"/>
              </w:rPr>
              <w:t>SCP</w: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t>-</w:t>
            </w:r>
            <w:r w:rsidRPr="00254ACD">
              <w:rPr>
                <w:bCs/>
                <w:iCs/>
                <w:sz w:val="21"/>
                <w:szCs w:val="21"/>
              </w:rPr>
              <w:t>ECG</w: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t>) используя: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6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</w:rPr>
            </w:pPr>
            <w:r w:rsidRPr="00254ACD">
              <w:rPr>
                <w:bCs/>
                <w:iCs/>
                <w:sz w:val="21"/>
                <w:szCs w:val="21"/>
              </w:rPr>
              <w:t>USB-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кабель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>;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6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</w:rPr>
            </w:pPr>
            <w:r w:rsidRPr="00254ACD">
              <w:rPr>
                <w:bCs/>
                <w:iCs/>
                <w:sz w:val="21"/>
                <w:szCs w:val="21"/>
              </w:rPr>
              <w:t>GSM-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канал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мобильного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оператора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>.</w:t>
            </w:r>
          </w:p>
          <w:p w:rsidR="00254ACD" w:rsidRPr="00254ACD" w:rsidRDefault="00254ACD" w:rsidP="00254ACD">
            <w:pPr>
              <w:widowControl w:val="0"/>
              <w:spacing w:before="20" w:after="20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Прибор, может быть снабжен интерфейсными разъемами для передачи данных в ПК или в диагностический центр: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6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</w:rPr>
              <w:t>USB</w: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 тип В – разъем </w:t>
            </w:r>
            <w:r w:rsidRPr="00254ACD">
              <w:rPr>
                <w:bCs/>
                <w:iCs/>
                <w:sz w:val="21"/>
                <w:szCs w:val="21"/>
              </w:rPr>
              <w:t>USB</w: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 для подключения к компьютеру;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6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</w:rPr>
              <w:t>RG</w: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 11 – разъем для подключения к телефонной линии;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6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</w:rPr>
              <w:t>SIM</w: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 – разъем для установки </w:t>
            </w:r>
            <w:r w:rsidRPr="00254ACD">
              <w:rPr>
                <w:bCs/>
                <w:iCs/>
                <w:sz w:val="21"/>
                <w:szCs w:val="21"/>
              </w:rPr>
              <w:t>SIM</w: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-карты </w:t>
            </w:r>
            <w:r w:rsidRPr="00254ACD">
              <w:rPr>
                <w:bCs/>
                <w:iCs/>
                <w:sz w:val="21"/>
                <w:szCs w:val="21"/>
              </w:rPr>
              <w:t>GSM</w: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 оператора.</w:t>
            </w:r>
          </w:p>
          <w:p w:rsidR="00254ACD" w:rsidRPr="00254ACD" w:rsidRDefault="00254ACD" w:rsidP="00254ACD">
            <w:pPr>
              <w:widowControl w:val="0"/>
              <w:spacing w:before="20" w:after="20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Прибор способен принимать заключение консультанта с последующим отображением на дисплее и выводом на термобумагу.</w:t>
            </w:r>
          </w:p>
          <w:p w:rsidR="00254ACD" w:rsidRPr="00254ACD" w:rsidRDefault="00254ACD" w:rsidP="00254ACD">
            <w:pPr>
              <w:pStyle w:val="2"/>
              <w:keepNext w:val="0"/>
              <w:keepLines w:val="0"/>
              <w:widowControl w:val="0"/>
              <w:numPr>
                <w:ilvl w:val="1"/>
                <w:numId w:val="0"/>
              </w:numPr>
              <w:spacing w:before="20" w:after="20" w:line="240" w:lineRule="auto"/>
              <w:ind w:left="576" w:hanging="576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21"/>
                <w:szCs w:val="21"/>
                <w:lang w:val="ru-RU" w:eastAsia="ru-RU"/>
              </w:rPr>
            </w:pPr>
            <w:bookmarkStart w:id="6" w:name="_Toc493151514"/>
            <w:r w:rsidRPr="00254ACD">
              <w:rPr>
                <w:rFonts w:ascii="Times New Roman" w:hAnsi="Times New Roman" w:cs="Times New Roman"/>
                <w:b/>
                <w:iCs/>
                <w:color w:val="000000"/>
                <w:sz w:val="21"/>
                <w:szCs w:val="21"/>
                <w:lang w:val="ru-RU" w:eastAsia="ru-RU"/>
              </w:rPr>
              <w:t>Электропитание прибора</w:t>
            </w:r>
            <w:bookmarkEnd w:id="6"/>
          </w:p>
          <w:p w:rsidR="00254ACD" w:rsidRPr="00254ACD" w:rsidRDefault="00254ACD" w:rsidP="00254ACD">
            <w:pPr>
              <w:widowControl w:val="0"/>
              <w:spacing w:before="20" w:after="20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Электропитание прибора осуществляется </w:t>
            </w:r>
            <w:proofErr w:type="gramStart"/>
            <w:r w:rsidRPr="00254ACD">
              <w:rPr>
                <w:bCs/>
                <w:iCs/>
                <w:sz w:val="21"/>
                <w:szCs w:val="21"/>
                <w:lang w:val="ru-RU"/>
              </w:rPr>
              <w:t>от</w:t>
            </w:r>
            <w:proofErr w:type="gramEnd"/>
            <w:r w:rsidRPr="00254ACD">
              <w:rPr>
                <w:bCs/>
                <w:iCs/>
                <w:sz w:val="21"/>
                <w:szCs w:val="21"/>
                <w:lang w:val="ru-RU"/>
              </w:rPr>
              <w:t>: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6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электрической сети переменного тока напряжением 110-230</w:t>
            </w:r>
            <w:proofErr w:type="gramStart"/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 В</w:t>
            </w:r>
            <w:proofErr w:type="gramEnd"/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 и частотой 50 Гц;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6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от бортовой сети автомобиля напряжением от 12В до 15В (автомобильный адаптер - опционально);</w:t>
            </w:r>
          </w:p>
          <w:p w:rsidR="00254ACD" w:rsidRPr="00254ACD" w:rsidRDefault="00254ACD" w:rsidP="00254ACD">
            <w:pPr>
              <w:widowControl w:val="0"/>
              <w:numPr>
                <w:ilvl w:val="0"/>
                <w:numId w:val="26"/>
              </w:numPr>
              <w:tabs>
                <w:tab w:val="left" w:pos="284"/>
              </w:tabs>
              <w:spacing w:before="20" w:after="20" w:line="240" w:lineRule="auto"/>
              <w:ind w:left="284" w:hanging="284"/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от встроенного аккумулятора (не менее 4 часов работы).</w:t>
            </w:r>
          </w:p>
          <w:p w:rsidR="00254ACD" w:rsidRPr="00254ACD" w:rsidRDefault="00254ACD" w:rsidP="00254ACD">
            <w:pPr>
              <w:widowControl w:val="0"/>
              <w:spacing w:before="20" w:after="20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Номина</w:t>
            </w:r>
            <w:r w:rsidR="00304A41">
              <w:rPr>
                <w:bCs/>
                <w:iCs/>
                <w:sz w:val="21"/>
                <w:szCs w:val="21"/>
                <w:lang w:val="ru-RU"/>
              </w:rPr>
              <w:t>льное напряжение аккумулятора–12 В.Емкость аккумулятора–</w: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t xml:space="preserve">1.2 </w:t>
            </w:r>
            <w:r w:rsidRPr="00304A41">
              <w:rPr>
                <w:bCs/>
                <w:iCs/>
                <w:sz w:val="18"/>
                <w:szCs w:val="18"/>
                <w:lang w:val="ru-RU"/>
              </w:rPr>
              <w:t>А/</w:t>
            </w:r>
            <w:proofErr w:type="gramStart"/>
            <w:r w:rsidRPr="00304A41">
              <w:rPr>
                <w:bCs/>
                <w:iCs/>
                <w:sz w:val="18"/>
                <w:szCs w:val="18"/>
                <w:lang w:val="ru-RU"/>
              </w:rPr>
              <w:t>ч</w:t>
            </w:r>
            <w:proofErr w:type="gramEnd"/>
          </w:p>
          <w:p w:rsidR="00254ACD" w:rsidRPr="00254ACD" w:rsidRDefault="00254ACD" w:rsidP="00254ACD">
            <w:pPr>
              <w:widowControl w:val="0"/>
              <w:spacing w:before="20" w:after="20"/>
              <w:rPr>
                <w:bCs/>
                <w:iCs/>
                <w:sz w:val="21"/>
                <w:szCs w:val="21"/>
                <w:lang w:val="ru-RU"/>
              </w:rPr>
            </w:pPr>
            <w:proofErr w:type="gramStart"/>
            <w:r w:rsidRPr="00254ACD">
              <w:rPr>
                <w:bCs/>
                <w:iCs/>
                <w:sz w:val="21"/>
                <w:szCs w:val="21"/>
                <w:lang w:val="ru-RU"/>
              </w:rPr>
              <w:t>Полностью заряженная аккумуляторная батарея позволяет регистрировать не менее 100 ЭКГ в ручном режиме, при длине печати кривых до 30 см и скорости 50 мм/с.</w:t>
            </w:r>
            <w:r w:rsidR="00304A41">
              <w:rPr>
                <w:bCs/>
                <w:iCs/>
                <w:sz w:val="21"/>
                <w:szCs w:val="21"/>
                <w:lang w:val="ru-RU"/>
              </w:rPr>
              <w:t xml:space="preserve"> </w:t>
            </w:r>
            <w:r w:rsidRPr="00254ACD">
              <w:rPr>
                <w:bCs/>
                <w:iCs/>
                <w:sz w:val="21"/>
                <w:szCs w:val="21"/>
                <w:lang w:val="ru-RU"/>
              </w:rPr>
              <w:t>Потребляемая мощность не более – 10 ВА.</w:t>
            </w:r>
            <w:proofErr w:type="gramEnd"/>
          </w:p>
          <w:p w:rsidR="00254ACD" w:rsidRPr="00254ACD" w:rsidRDefault="00254ACD" w:rsidP="00254ACD">
            <w:pPr>
              <w:pStyle w:val="2"/>
              <w:keepNext w:val="0"/>
              <w:keepLines w:val="0"/>
              <w:widowControl w:val="0"/>
              <w:numPr>
                <w:ilvl w:val="1"/>
                <w:numId w:val="0"/>
              </w:numPr>
              <w:spacing w:before="20" w:after="20" w:line="240" w:lineRule="auto"/>
              <w:ind w:left="576" w:hanging="576"/>
              <w:jc w:val="both"/>
              <w:rPr>
                <w:rFonts w:ascii="Times New Roman" w:hAnsi="Times New Roman" w:cs="Times New Roman"/>
                <w:b/>
                <w:iCs/>
                <w:color w:val="000000"/>
                <w:sz w:val="21"/>
                <w:szCs w:val="21"/>
                <w:lang w:val="ru-RU" w:eastAsia="ru-RU"/>
              </w:rPr>
            </w:pPr>
            <w:bookmarkStart w:id="7" w:name="_Toc325960983"/>
            <w:bookmarkStart w:id="8" w:name="_Toc493151515"/>
            <w:r w:rsidRPr="00254ACD">
              <w:rPr>
                <w:rFonts w:ascii="Times New Roman" w:hAnsi="Times New Roman" w:cs="Times New Roman"/>
                <w:b/>
                <w:iCs/>
                <w:color w:val="000000"/>
                <w:sz w:val="21"/>
                <w:szCs w:val="21"/>
                <w:lang w:val="ru-RU" w:eastAsia="ru-RU"/>
              </w:rPr>
              <w:t>Энергонезависимая память</w:t>
            </w:r>
            <w:bookmarkEnd w:id="7"/>
            <w:bookmarkEnd w:id="8"/>
          </w:p>
          <w:p w:rsidR="00254ACD" w:rsidRPr="00254ACD" w:rsidRDefault="00254ACD" w:rsidP="00254ACD">
            <w:pPr>
              <w:widowControl w:val="0"/>
              <w:spacing w:before="20" w:after="20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Прибор позволяет производить запись ЭКГ во внутреннюю энергонезависимую память. Количество записей – 250.</w:t>
            </w:r>
          </w:p>
          <w:p w:rsidR="00254ACD" w:rsidRPr="00254ACD" w:rsidRDefault="00254ACD" w:rsidP="00254ACD">
            <w:pPr>
              <w:widowControl w:val="0"/>
              <w:spacing w:before="20" w:after="20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Длительность записи - 10 секунд.</w:t>
            </w:r>
          </w:p>
          <w:p w:rsidR="00254ACD" w:rsidRPr="00254ACD" w:rsidRDefault="00254ACD" w:rsidP="00254ACD">
            <w:pPr>
              <w:widowControl w:val="0"/>
              <w:spacing w:before="20" w:after="20"/>
              <w:rPr>
                <w:bCs/>
                <w:iCs/>
                <w:sz w:val="21"/>
                <w:szCs w:val="21"/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lastRenderedPageBreak/>
              <w:t>Возможность последующего просмотра записей с выводом на бумажный носитель или передачу в диагностический центр вместе с данными пациента.</w:t>
            </w:r>
          </w:p>
          <w:p w:rsidR="002175B2" w:rsidRPr="00E25BBC" w:rsidRDefault="002175B2" w:rsidP="00CD3D9B">
            <w:pPr>
              <w:widowControl w:val="0"/>
              <w:tabs>
                <w:tab w:val="left" w:pos="142"/>
              </w:tabs>
              <w:spacing w:before="20" w:after="20" w:line="240" w:lineRule="auto"/>
              <w:ind w:left="142"/>
              <w:jc w:val="both"/>
              <w:rPr>
                <w:b/>
                <w:bCs/>
                <w:lang w:val="ru-RU"/>
              </w:rPr>
            </w:pP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75B2" w:rsidRPr="003C5796" w:rsidRDefault="002175B2" w:rsidP="008D78EC">
            <w:pPr>
              <w:pStyle w:val="a4"/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1 шт.</w:t>
            </w:r>
          </w:p>
        </w:tc>
      </w:tr>
      <w:tr w:rsidR="002175B2" w:rsidTr="002175B2">
        <w:trPr>
          <w:trHeight w:val="542"/>
        </w:trPr>
        <w:tc>
          <w:tcPr>
            <w:tcW w:w="745" w:type="dxa"/>
            <w:vMerge/>
          </w:tcPr>
          <w:p w:rsidR="002175B2" w:rsidRPr="003C5796" w:rsidRDefault="002175B2" w:rsidP="008D78EC">
            <w:pPr>
              <w:pStyle w:val="a4"/>
            </w:pPr>
          </w:p>
        </w:tc>
        <w:tc>
          <w:tcPr>
            <w:tcW w:w="3218" w:type="dxa"/>
            <w:vMerge/>
          </w:tcPr>
          <w:p w:rsidR="002175B2" w:rsidRPr="003C5796" w:rsidRDefault="002175B2" w:rsidP="008D78EC">
            <w:pPr>
              <w:pStyle w:val="a4"/>
              <w:rPr>
                <w:bCs/>
              </w:rPr>
            </w:pPr>
          </w:p>
        </w:tc>
        <w:tc>
          <w:tcPr>
            <w:tcW w:w="11934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75B2" w:rsidRPr="00CD3D9B" w:rsidRDefault="002175B2" w:rsidP="008D78EC">
            <w:pPr>
              <w:pStyle w:val="a4"/>
              <w:rPr>
                <w:b/>
                <w:lang w:val="ru-RU"/>
              </w:rPr>
            </w:pPr>
            <w:proofErr w:type="spellStart"/>
            <w:r w:rsidRPr="00CD3D9B">
              <w:rPr>
                <w:b/>
                <w:sz w:val="24"/>
                <w:szCs w:val="24"/>
              </w:rPr>
              <w:t>Дополнительные</w:t>
            </w:r>
            <w:proofErr w:type="spellEnd"/>
            <w:r w:rsidR="008D78EC" w:rsidRPr="00CD3D9B">
              <w:rPr>
                <w:b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CD3D9B">
              <w:rPr>
                <w:b/>
                <w:sz w:val="24"/>
                <w:szCs w:val="24"/>
              </w:rPr>
              <w:t>комплектующие</w:t>
            </w:r>
            <w:proofErr w:type="spellEnd"/>
            <w:r w:rsidRPr="00CD3D9B">
              <w:rPr>
                <w:b/>
                <w:sz w:val="24"/>
                <w:szCs w:val="24"/>
              </w:rPr>
              <w:t>:</w:t>
            </w:r>
          </w:p>
        </w:tc>
      </w:tr>
      <w:tr w:rsidR="002175B2" w:rsidTr="00254ACD">
        <w:trPr>
          <w:trHeight w:val="542"/>
        </w:trPr>
        <w:tc>
          <w:tcPr>
            <w:tcW w:w="745" w:type="dxa"/>
            <w:vMerge/>
          </w:tcPr>
          <w:p w:rsidR="002175B2" w:rsidRPr="003C5796" w:rsidRDefault="002175B2" w:rsidP="008D78EC">
            <w:pPr>
              <w:pStyle w:val="a4"/>
            </w:pPr>
          </w:p>
        </w:tc>
        <w:tc>
          <w:tcPr>
            <w:tcW w:w="3218" w:type="dxa"/>
            <w:vMerge/>
          </w:tcPr>
          <w:p w:rsidR="002175B2" w:rsidRPr="003C5796" w:rsidRDefault="002175B2" w:rsidP="008D78EC">
            <w:pPr>
              <w:pStyle w:val="a4"/>
              <w:rPr>
                <w:bCs/>
              </w:rPr>
            </w:pPr>
          </w:p>
        </w:tc>
        <w:tc>
          <w:tcPr>
            <w:tcW w:w="5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75B2" w:rsidRDefault="002175B2" w:rsidP="008D78EC">
            <w:pPr>
              <w:pStyle w:val="a4"/>
              <w:jc w:val="center"/>
              <w:rPr>
                <w:lang w:val="ru-RU"/>
              </w:rPr>
            </w:pPr>
            <w:r w:rsidRPr="008226B6">
              <w:rPr>
                <w:bCs/>
                <w:color w:val="000000"/>
              </w:rPr>
              <w:t>1</w:t>
            </w:r>
          </w:p>
        </w:tc>
        <w:tc>
          <w:tcPr>
            <w:tcW w:w="236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75B2" w:rsidRDefault="00CD3D9B" w:rsidP="008D78EC">
            <w:pPr>
              <w:pStyle w:val="a4"/>
              <w:rPr>
                <w:lang w:val="ru-RU"/>
              </w:rPr>
            </w:pPr>
            <w:r w:rsidRPr="00254ACD">
              <w:rPr>
                <w:bCs/>
                <w:iCs/>
                <w:sz w:val="21"/>
                <w:szCs w:val="21"/>
                <w:lang w:val="ru-RU"/>
              </w:rPr>
              <w:t>Кабель отведений</w:t>
            </w:r>
          </w:p>
        </w:tc>
        <w:tc>
          <w:tcPr>
            <w:tcW w:w="69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75B2" w:rsidRDefault="006E1304" w:rsidP="008D78EC">
            <w:pPr>
              <w:spacing w:after="0" w:line="240" w:lineRule="auto"/>
              <w:jc w:val="both"/>
              <w:rPr>
                <w:lang w:val="ru-RU"/>
              </w:rPr>
            </w:pPr>
            <w:r w:rsidRPr="00441121">
              <w:rPr>
                <w:iCs/>
                <w:sz w:val="21"/>
                <w:szCs w:val="21"/>
                <w:lang w:val="ru-RU"/>
              </w:rPr>
              <w:t xml:space="preserve">Кабель </w:t>
            </w:r>
            <w:r>
              <w:rPr>
                <w:iCs/>
                <w:sz w:val="21"/>
                <w:szCs w:val="21"/>
                <w:lang w:val="ru-RU"/>
              </w:rPr>
              <w:t xml:space="preserve">предназначен для подключения к электрокардиографу и передачи данных  от электродов, подключаемых к пациенту. </w:t>
            </w:r>
            <w:r w:rsidRPr="007336D2">
              <w:rPr>
                <w:iCs/>
                <w:sz w:val="21"/>
                <w:szCs w:val="21"/>
                <w:lang w:val="ru-RU"/>
              </w:rPr>
              <w:t>Имеет защиту для проведения дефибрилляции. Имеет защиту от внешних помех. Количество отведений -12. Тип вилки прямой. Крепление вилки на винтах.</w:t>
            </w:r>
            <w:r>
              <w:rPr>
                <w:iCs/>
                <w:sz w:val="21"/>
                <w:szCs w:val="21"/>
                <w:lang w:val="ru-RU"/>
              </w:rPr>
              <w:t xml:space="preserve"> </w:t>
            </w:r>
            <w:r w:rsidRPr="007336D2">
              <w:rPr>
                <w:iCs/>
                <w:sz w:val="21"/>
                <w:szCs w:val="21"/>
                <w:lang w:val="ru-RU"/>
              </w:rPr>
              <w:t>Диаметр штекера 4мм.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75B2" w:rsidRDefault="002175B2" w:rsidP="008D78EC">
            <w:pPr>
              <w:pStyle w:val="a4"/>
              <w:jc w:val="center"/>
              <w:rPr>
                <w:lang w:val="ru-RU"/>
              </w:rPr>
            </w:pPr>
            <w:r w:rsidRPr="006B2F44">
              <w:t xml:space="preserve">1 </w:t>
            </w:r>
            <w:proofErr w:type="spellStart"/>
            <w:r w:rsidRPr="006B2F44">
              <w:t>шт</w:t>
            </w:r>
            <w:proofErr w:type="spellEnd"/>
            <w:r w:rsidRPr="006B2F44">
              <w:t>.</w:t>
            </w:r>
          </w:p>
        </w:tc>
      </w:tr>
      <w:tr w:rsidR="002175B2" w:rsidTr="00254ACD">
        <w:trPr>
          <w:trHeight w:val="542"/>
        </w:trPr>
        <w:tc>
          <w:tcPr>
            <w:tcW w:w="745" w:type="dxa"/>
            <w:vMerge/>
          </w:tcPr>
          <w:p w:rsidR="002175B2" w:rsidRPr="003C5796" w:rsidRDefault="002175B2" w:rsidP="008D78EC">
            <w:pPr>
              <w:pStyle w:val="a4"/>
            </w:pPr>
          </w:p>
        </w:tc>
        <w:tc>
          <w:tcPr>
            <w:tcW w:w="3218" w:type="dxa"/>
            <w:vMerge/>
          </w:tcPr>
          <w:p w:rsidR="002175B2" w:rsidRPr="003C5796" w:rsidRDefault="002175B2" w:rsidP="008D78EC">
            <w:pPr>
              <w:pStyle w:val="a4"/>
              <w:rPr>
                <w:bCs/>
              </w:rPr>
            </w:pPr>
          </w:p>
        </w:tc>
        <w:tc>
          <w:tcPr>
            <w:tcW w:w="5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75B2" w:rsidRDefault="002175B2" w:rsidP="008D78EC">
            <w:pPr>
              <w:pStyle w:val="a4"/>
              <w:jc w:val="center"/>
              <w:rPr>
                <w:lang w:val="ru-RU"/>
              </w:rPr>
            </w:pPr>
            <w:r>
              <w:rPr>
                <w:bCs/>
                <w:color w:val="000000"/>
              </w:rPr>
              <w:t>2</w:t>
            </w:r>
          </w:p>
        </w:tc>
        <w:tc>
          <w:tcPr>
            <w:tcW w:w="236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75B2" w:rsidRDefault="00CD3D9B" w:rsidP="008D78EC">
            <w:pPr>
              <w:pStyle w:val="a4"/>
              <w:rPr>
                <w:lang w:val="ru-RU"/>
              </w:rPr>
            </w:pPr>
            <w:proofErr w:type="spellStart"/>
            <w:r w:rsidRPr="00254ACD">
              <w:rPr>
                <w:bCs/>
                <w:iCs/>
                <w:sz w:val="21"/>
                <w:szCs w:val="21"/>
              </w:rPr>
              <w:t>Адаптер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сетевой</w:t>
            </w:r>
            <w:proofErr w:type="spellEnd"/>
          </w:p>
        </w:tc>
        <w:tc>
          <w:tcPr>
            <w:tcW w:w="69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75B2" w:rsidRDefault="006E1304" w:rsidP="008D78EC">
            <w:pPr>
              <w:spacing w:after="0" w:line="240" w:lineRule="auto"/>
              <w:jc w:val="both"/>
              <w:rPr>
                <w:lang w:val="ru-RU"/>
              </w:rPr>
            </w:pPr>
            <w:r w:rsidRPr="007336D2">
              <w:rPr>
                <w:iCs/>
                <w:sz w:val="21"/>
                <w:szCs w:val="21"/>
                <w:lang w:val="ru-RU"/>
              </w:rPr>
              <w:t>Адаптер для подключения электрокардиографа к сети питания  220В, либо  12В</w:t>
            </w:r>
            <w:r>
              <w:rPr>
                <w:iCs/>
                <w:sz w:val="21"/>
                <w:szCs w:val="21"/>
                <w:lang w:val="ru-RU"/>
              </w:rPr>
              <w:t>, а также подзарядки аккумулятора.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75B2" w:rsidRDefault="002175B2" w:rsidP="008D78EC">
            <w:pPr>
              <w:pStyle w:val="a4"/>
              <w:jc w:val="center"/>
              <w:rPr>
                <w:lang w:val="ru-RU"/>
              </w:rPr>
            </w:pPr>
            <w:r w:rsidRPr="006B2F44">
              <w:t xml:space="preserve">1 </w:t>
            </w:r>
            <w:proofErr w:type="spellStart"/>
            <w:r w:rsidRPr="006B2F44">
              <w:t>шт</w:t>
            </w:r>
            <w:proofErr w:type="spellEnd"/>
            <w:r w:rsidRPr="006B2F44">
              <w:t>.</w:t>
            </w:r>
          </w:p>
        </w:tc>
      </w:tr>
      <w:tr w:rsidR="002175B2" w:rsidTr="00254ACD">
        <w:trPr>
          <w:trHeight w:val="542"/>
        </w:trPr>
        <w:tc>
          <w:tcPr>
            <w:tcW w:w="745" w:type="dxa"/>
            <w:vMerge/>
          </w:tcPr>
          <w:p w:rsidR="002175B2" w:rsidRPr="003C5796" w:rsidRDefault="002175B2" w:rsidP="008D78EC">
            <w:pPr>
              <w:pStyle w:val="a4"/>
            </w:pPr>
          </w:p>
        </w:tc>
        <w:tc>
          <w:tcPr>
            <w:tcW w:w="3218" w:type="dxa"/>
            <w:vMerge/>
          </w:tcPr>
          <w:p w:rsidR="002175B2" w:rsidRPr="003C5796" w:rsidRDefault="002175B2" w:rsidP="008D78EC">
            <w:pPr>
              <w:pStyle w:val="a4"/>
              <w:rPr>
                <w:bCs/>
              </w:rPr>
            </w:pPr>
          </w:p>
        </w:tc>
        <w:tc>
          <w:tcPr>
            <w:tcW w:w="5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75B2" w:rsidRDefault="002175B2" w:rsidP="008D78EC">
            <w:pPr>
              <w:pStyle w:val="a4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36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75B2" w:rsidRDefault="00CD3D9B" w:rsidP="008D78EC">
            <w:pPr>
              <w:pStyle w:val="a4"/>
              <w:rPr>
                <w:lang w:val="ru-RU"/>
              </w:rPr>
            </w:pPr>
            <w:proofErr w:type="spellStart"/>
            <w:r w:rsidRPr="00254ACD">
              <w:rPr>
                <w:bCs/>
                <w:iCs/>
                <w:sz w:val="21"/>
                <w:szCs w:val="21"/>
              </w:rPr>
              <w:t>Электрод-прищепка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для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взрослых</w:t>
            </w:r>
            <w:proofErr w:type="spellEnd"/>
          </w:p>
        </w:tc>
        <w:tc>
          <w:tcPr>
            <w:tcW w:w="69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75B2" w:rsidRPr="006E1304" w:rsidRDefault="006E1304" w:rsidP="008D78EC">
            <w:pPr>
              <w:spacing w:after="0" w:line="240" w:lineRule="auto"/>
              <w:rPr>
                <w:lang w:val="ru-RU"/>
              </w:rPr>
            </w:pPr>
            <w:r w:rsidRPr="000B69E1">
              <w:rPr>
                <w:iCs/>
                <w:sz w:val="21"/>
                <w:szCs w:val="21"/>
                <w:lang w:val="ru-RU"/>
              </w:rPr>
              <w:t>Для  регистрации периферических ЭКГ отведений пациента, включая возможность проведения одновременной дефибрилляции. Многоразовые. Цвет электродов - красный, желтый, зеленый, черный. Длина браншы 140мм. Ширина браншы 30мм. Раскрытие браншей 120мм. Универсальный металлический коннектор имеет гнездо с фиксирующим винтом под  штекер диаметром 4 мм и соединение типа «кнопка»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75B2" w:rsidRDefault="00CD3D9B" w:rsidP="008D78EC">
            <w:pPr>
              <w:pStyle w:val="a4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  <w:r w:rsidR="002175B2" w:rsidRPr="006B2F44">
              <w:t xml:space="preserve"> </w:t>
            </w:r>
            <w:proofErr w:type="spellStart"/>
            <w:r w:rsidR="002175B2" w:rsidRPr="006B2F44">
              <w:t>шт</w:t>
            </w:r>
            <w:proofErr w:type="spellEnd"/>
            <w:r w:rsidR="002175B2" w:rsidRPr="006B2F44">
              <w:t>.</w:t>
            </w:r>
          </w:p>
        </w:tc>
      </w:tr>
      <w:tr w:rsidR="002175B2" w:rsidRPr="00D5358B" w:rsidTr="00254ACD">
        <w:trPr>
          <w:trHeight w:val="542"/>
        </w:trPr>
        <w:tc>
          <w:tcPr>
            <w:tcW w:w="745" w:type="dxa"/>
            <w:vMerge/>
          </w:tcPr>
          <w:p w:rsidR="002175B2" w:rsidRPr="003C5796" w:rsidRDefault="002175B2" w:rsidP="008D78EC">
            <w:pPr>
              <w:pStyle w:val="a4"/>
            </w:pPr>
          </w:p>
        </w:tc>
        <w:tc>
          <w:tcPr>
            <w:tcW w:w="3218" w:type="dxa"/>
            <w:vMerge/>
          </w:tcPr>
          <w:p w:rsidR="002175B2" w:rsidRPr="003C5796" w:rsidRDefault="002175B2" w:rsidP="008D78EC">
            <w:pPr>
              <w:pStyle w:val="a4"/>
              <w:rPr>
                <w:bCs/>
              </w:rPr>
            </w:pPr>
          </w:p>
        </w:tc>
        <w:tc>
          <w:tcPr>
            <w:tcW w:w="5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75B2" w:rsidRDefault="002175B2" w:rsidP="008D78EC">
            <w:pPr>
              <w:pStyle w:val="a4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36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75B2" w:rsidRDefault="00CD3D9B" w:rsidP="008D78EC">
            <w:pPr>
              <w:pStyle w:val="a4"/>
              <w:rPr>
                <w:lang w:val="ru-RU"/>
              </w:rPr>
            </w:pPr>
            <w:proofErr w:type="spellStart"/>
            <w:r w:rsidRPr="00254ACD">
              <w:rPr>
                <w:bCs/>
                <w:iCs/>
                <w:sz w:val="21"/>
                <w:szCs w:val="21"/>
              </w:rPr>
              <w:t>Электрод-присоска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для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взрослых</w:t>
            </w:r>
            <w:proofErr w:type="spellEnd"/>
          </w:p>
        </w:tc>
        <w:tc>
          <w:tcPr>
            <w:tcW w:w="69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75B2" w:rsidRPr="00BF648B" w:rsidRDefault="006E1304" w:rsidP="008D78EC">
            <w:pPr>
              <w:spacing w:after="0" w:line="240" w:lineRule="auto"/>
              <w:jc w:val="both"/>
              <w:rPr>
                <w:lang w:val="ru-RU"/>
              </w:rPr>
            </w:pPr>
            <w:r w:rsidRPr="000B69E1">
              <w:rPr>
                <w:iCs/>
                <w:sz w:val="21"/>
                <w:szCs w:val="21"/>
                <w:lang w:val="ru-RU"/>
              </w:rPr>
              <w:t>Электроды грудные многоразовые.  Состоят из круглого металлического наконечника в форме купола (токосъёмника); металлического винта, надежно фиксирующего концы ЭКГ кабеля (кабеля отведений); резинового баллона-присоски, фиксирующего электрод на груди пациента с помощью вакуума.  Диаметр  24мм.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75B2" w:rsidRPr="00D5358B" w:rsidRDefault="00CD3D9B" w:rsidP="008D78EC">
            <w:pPr>
              <w:pStyle w:val="a4"/>
              <w:jc w:val="center"/>
            </w:pPr>
            <w:r>
              <w:rPr>
                <w:lang w:val="ru-RU"/>
              </w:rPr>
              <w:t>6</w:t>
            </w:r>
            <w:r w:rsidR="002175B2" w:rsidRPr="00D5358B">
              <w:t xml:space="preserve"> </w:t>
            </w:r>
            <w:proofErr w:type="spellStart"/>
            <w:r w:rsidR="002175B2" w:rsidRPr="00D5358B">
              <w:t>шт</w:t>
            </w:r>
            <w:proofErr w:type="spellEnd"/>
            <w:r w:rsidR="002175B2" w:rsidRPr="00D5358B">
              <w:t>.</w:t>
            </w:r>
          </w:p>
        </w:tc>
      </w:tr>
      <w:tr w:rsidR="00CD3D9B" w:rsidRPr="00D5358B" w:rsidTr="00254ACD">
        <w:trPr>
          <w:trHeight w:val="542"/>
        </w:trPr>
        <w:tc>
          <w:tcPr>
            <w:tcW w:w="745" w:type="dxa"/>
            <w:vMerge/>
          </w:tcPr>
          <w:p w:rsidR="00CD3D9B" w:rsidRPr="003C5796" w:rsidRDefault="00CD3D9B" w:rsidP="008D78EC">
            <w:pPr>
              <w:pStyle w:val="a4"/>
            </w:pPr>
          </w:p>
        </w:tc>
        <w:tc>
          <w:tcPr>
            <w:tcW w:w="3218" w:type="dxa"/>
            <w:vMerge/>
          </w:tcPr>
          <w:p w:rsidR="00CD3D9B" w:rsidRPr="003C5796" w:rsidRDefault="00CD3D9B" w:rsidP="008D78EC">
            <w:pPr>
              <w:pStyle w:val="a4"/>
              <w:rPr>
                <w:bCs/>
              </w:rPr>
            </w:pPr>
          </w:p>
        </w:tc>
        <w:tc>
          <w:tcPr>
            <w:tcW w:w="5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3D9B" w:rsidRDefault="00CD3D9B" w:rsidP="008D78EC">
            <w:pPr>
              <w:pStyle w:val="a4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36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3D9B" w:rsidRDefault="00CD3D9B" w:rsidP="008D78EC">
            <w:pPr>
              <w:pStyle w:val="a4"/>
              <w:rPr>
                <w:lang w:val="ru-RU"/>
              </w:rPr>
            </w:pPr>
            <w:proofErr w:type="spellStart"/>
            <w:r w:rsidRPr="00254ACD">
              <w:rPr>
                <w:bCs/>
                <w:iCs/>
                <w:sz w:val="21"/>
                <w:szCs w:val="21"/>
              </w:rPr>
              <w:t>Транспортная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сумка</w:t>
            </w:r>
            <w:proofErr w:type="spellEnd"/>
          </w:p>
        </w:tc>
        <w:tc>
          <w:tcPr>
            <w:tcW w:w="69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3D9B" w:rsidRPr="00BF648B" w:rsidRDefault="006E1304" w:rsidP="008D78EC">
            <w:pPr>
              <w:spacing w:after="0" w:line="240" w:lineRule="auto"/>
              <w:jc w:val="both"/>
              <w:rPr>
                <w:lang w:val="ru-RU"/>
              </w:rPr>
            </w:pPr>
            <w:r w:rsidRPr="000B69E1">
              <w:rPr>
                <w:iCs/>
                <w:sz w:val="21"/>
                <w:szCs w:val="21"/>
                <w:lang w:val="ru-RU"/>
              </w:rPr>
              <w:t xml:space="preserve">Сумка-футляр для удобства переноски электрокардиографа и его </w:t>
            </w:r>
            <w:proofErr w:type="gramStart"/>
            <w:r w:rsidRPr="000B69E1">
              <w:rPr>
                <w:iCs/>
                <w:sz w:val="21"/>
                <w:szCs w:val="21"/>
                <w:lang w:val="ru-RU"/>
              </w:rPr>
              <w:t>комплектующих</w:t>
            </w:r>
            <w:proofErr w:type="gramEnd"/>
            <w:r w:rsidRPr="000B69E1">
              <w:rPr>
                <w:iCs/>
                <w:sz w:val="21"/>
                <w:szCs w:val="21"/>
                <w:lang w:val="ru-RU"/>
              </w:rPr>
              <w:t xml:space="preserve">. Имеются карманы и отделы для фиксации </w:t>
            </w:r>
            <w:proofErr w:type="gramStart"/>
            <w:r w:rsidRPr="000B69E1">
              <w:rPr>
                <w:iCs/>
                <w:sz w:val="21"/>
                <w:szCs w:val="21"/>
                <w:lang w:val="ru-RU"/>
              </w:rPr>
              <w:t>комплектующих</w:t>
            </w:r>
            <w:proofErr w:type="gramEnd"/>
            <w:r w:rsidRPr="000B69E1">
              <w:rPr>
                <w:iCs/>
                <w:sz w:val="21"/>
                <w:szCs w:val="21"/>
                <w:lang w:val="ru-RU"/>
              </w:rPr>
              <w:t>.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3D9B" w:rsidRPr="00D5358B" w:rsidRDefault="00CD3D9B" w:rsidP="008D78EC">
            <w:pPr>
              <w:pStyle w:val="a4"/>
              <w:jc w:val="center"/>
            </w:pPr>
            <w:r w:rsidRPr="006B2F44">
              <w:t xml:space="preserve">1 </w:t>
            </w:r>
            <w:proofErr w:type="spellStart"/>
            <w:r w:rsidRPr="006B2F44">
              <w:t>шт</w:t>
            </w:r>
            <w:proofErr w:type="spellEnd"/>
            <w:r w:rsidRPr="006B2F44">
              <w:t>.</w:t>
            </w:r>
          </w:p>
        </w:tc>
      </w:tr>
      <w:tr w:rsidR="00CD3D9B" w:rsidRPr="00D5358B" w:rsidTr="00254ACD">
        <w:trPr>
          <w:trHeight w:val="542"/>
        </w:trPr>
        <w:tc>
          <w:tcPr>
            <w:tcW w:w="745" w:type="dxa"/>
            <w:vMerge/>
          </w:tcPr>
          <w:p w:rsidR="00CD3D9B" w:rsidRPr="003C5796" w:rsidRDefault="00CD3D9B" w:rsidP="008D78EC">
            <w:pPr>
              <w:pStyle w:val="a4"/>
            </w:pPr>
          </w:p>
        </w:tc>
        <w:tc>
          <w:tcPr>
            <w:tcW w:w="3218" w:type="dxa"/>
            <w:vMerge/>
          </w:tcPr>
          <w:p w:rsidR="00CD3D9B" w:rsidRPr="003C5796" w:rsidRDefault="00CD3D9B" w:rsidP="008D78EC">
            <w:pPr>
              <w:pStyle w:val="a4"/>
              <w:rPr>
                <w:bCs/>
              </w:rPr>
            </w:pPr>
          </w:p>
        </w:tc>
        <w:tc>
          <w:tcPr>
            <w:tcW w:w="5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3D9B" w:rsidRDefault="00CD3D9B" w:rsidP="008D78EC">
            <w:pPr>
              <w:pStyle w:val="a4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36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3D9B" w:rsidRDefault="00CD3D9B" w:rsidP="008D78EC">
            <w:pPr>
              <w:pStyle w:val="a4"/>
              <w:rPr>
                <w:lang w:val="ru-RU"/>
              </w:rPr>
            </w:pPr>
            <w:proofErr w:type="spellStart"/>
            <w:r w:rsidRPr="00254ACD">
              <w:rPr>
                <w:bCs/>
                <w:iCs/>
                <w:sz w:val="21"/>
                <w:szCs w:val="21"/>
              </w:rPr>
              <w:t>Алфавитно-цифровая</w:t>
            </w:r>
            <w:proofErr w:type="spellEnd"/>
            <w:r w:rsidRPr="00254ACD">
              <w:rPr>
                <w:bCs/>
                <w:iCs/>
                <w:sz w:val="21"/>
                <w:szCs w:val="21"/>
              </w:rPr>
              <w:t xml:space="preserve"> </w:t>
            </w:r>
            <w:proofErr w:type="spellStart"/>
            <w:r w:rsidRPr="00254ACD">
              <w:rPr>
                <w:bCs/>
                <w:iCs/>
                <w:sz w:val="21"/>
                <w:szCs w:val="21"/>
              </w:rPr>
              <w:t>клавиатура</w:t>
            </w:r>
            <w:proofErr w:type="spellEnd"/>
          </w:p>
        </w:tc>
        <w:tc>
          <w:tcPr>
            <w:tcW w:w="699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3D9B" w:rsidRPr="00BF648B" w:rsidRDefault="006E1304" w:rsidP="008D78EC">
            <w:pPr>
              <w:spacing w:after="0" w:line="240" w:lineRule="auto"/>
              <w:jc w:val="both"/>
              <w:rPr>
                <w:lang w:val="ru-RU"/>
              </w:rPr>
            </w:pPr>
            <w:r w:rsidRPr="000B69E1">
              <w:rPr>
                <w:iCs/>
                <w:sz w:val="21"/>
                <w:szCs w:val="21"/>
                <w:lang w:val="ru-RU"/>
              </w:rPr>
              <w:t>Выносная клавиатура, подключаемая к электрокардиографу для  оперативного введения данных пациента.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3D9B" w:rsidRPr="00D5358B" w:rsidRDefault="00CD3D9B" w:rsidP="008D78EC">
            <w:pPr>
              <w:pStyle w:val="a4"/>
              <w:jc w:val="center"/>
            </w:pPr>
            <w:r>
              <w:rPr>
                <w:lang w:val="ru-RU"/>
              </w:rPr>
              <w:t>1 шт.</w:t>
            </w:r>
          </w:p>
        </w:tc>
      </w:tr>
      <w:tr w:rsidR="00CD3D9B" w:rsidRPr="00546B5D" w:rsidTr="00CD3D9B">
        <w:trPr>
          <w:trHeight w:val="374"/>
        </w:trPr>
        <w:tc>
          <w:tcPr>
            <w:tcW w:w="745" w:type="dxa"/>
            <w:vMerge/>
          </w:tcPr>
          <w:p w:rsidR="00CD3D9B" w:rsidRPr="003C5796" w:rsidRDefault="00CD3D9B" w:rsidP="008D78EC">
            <w:pPr>
              <w:pStyle w:val="a4"/>
            </w:pPr>
          </w:p>
        </w:tc>
        <w:tc>
          <w:tcPr>
            <w:tcW w:w="3218" w:type="dxa"/>
            <w:vMerge/>
          </w:tcPr>
          <w:p w:rsidR="00CD3D9B" w:rsidRPr="003C5796" w:rsidRDefault="00CD3D9B" w:rsidP="008D78EC">
            <w:pPr>
              <w:pStyle w:val="a4"/>
              <w:rPr>
                <w:bCs/>
              </w:rPr>
            </w:pPr>
          </w:p>
        </w:tc>
        <w:tc>
          <w:tcPr>
            <w:tcW w:w="995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3D9B" w:rsidRPr="00CD3D9B" w:rsidRDefault="00CD3D9B" w:rsidP="00CD3D9B">
            <w:pPr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Pr="00CD3D9B">
              <w:rPr>
                <w:b/>
                <w:bCs/>
                <w:iCs/>
                <w:bdr w:val="none" w:sz="0" w:space="0" w:color="auto" w:frame="1"/>
                <w:lang w:val="ru-RU"/>
              </w:rPr>
              <w:t>Расходные материалы и изнашиваемые узлы: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D3D9B" w:rsidRPr="00CD3D9B" w:rsidRDefault="00CD3D9B" w:rsidP="008D78EC">
            <w:pPr>
              <w:pStyle w:val="a4"/>
              <w:jc w:val="center"/>
              <w:rPr>
                <w:lang w:val="ru-RU"/>
              </w:rPr>
            </w:pPr>
          </w:p>
        </w:tc>
      </w:tr>
      <w:tr w:rsidR="002175B2" w:rsidRPr="00CD3D9B" w:rsidTr="0071565F">
        <w:trPr>
          <w:trHeight w:val="379"/>
        </w:trPr>
        <w:tc>
          <w:tcPr>
            <w:tcW w:w="745" w:type="dxa"/>
            <w:vMerge/>
          </w:tcPr>
          <w:p w:rsidR="002175B2" w:rsidRPr="00CD3D9B" w:rsidRDefault="002175B2" w:rsidP="008D78EC">
            <w:pPr>
              <w:pStyle w:val="a4"/>
              <w:rPr>
                <w:lang w:val="ru-RU"/>
              </w:rPr>
            </w:pPr>
          </w:p>
        </w:tc>
        <w:tc>
          <w:tcPr>
            <w:tcW w:w="3218" w:type="dxa"/>
            <w:vMerge/>
          </w:tcPr>
          <w:p w:rsidR="002175B2" w:rsidRPr="00CD3D9B" w:rsidRDefault="002175B2" w:rsidP="008D78EC">
            <w:pPr>
              <w:pStyle w:val="a4"/>
              <w:rPr>
                <w:bCs/>
                <w:lang w:val="ru-RU"/>
              </w:rPr>
            </w:pPr>
          </w:p>
        </w:tc>
        <w:tc>
          <w:tcPr>
            <w:tcW w:w="5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75B2" w:rsidRDefault="00CD3D9B" w:rsidP="008D78EC">
            <w:pPr>
              <w:pStyle w:val="a4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                  1</w:t>
            </w:r>
          </w:p>
        </w:tc>
        <w:tc>
          <w:tcPr>
            <w:tcW w:w="2363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75B2" w:rsidRDefault="00CD3D9B" w:rsidP="0071565F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</w:t>
            </w:r>
            <w:r w:rsidR="0071565F">
              <w:rPr>
                <w:lang w:val="ru-RU"/>
              </w:rPr>
              <w:t xml:space="preserve">       </w:t>
            </w:r>
            <w:proofErr w:type="spellStart"/>
            <w:r w:rsidRPr="002018E5">
              <w:t>Термобумага</w:t>
            </w:r>
            <w:proofErr w:type="spellEnd"/>
          </w:p>
        </w:tc>
        <w:tc>
          <w:tcPr>
            <w:tcW w:w="69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75B2" w:rsidRPr="00CD3D9B" w:rsidRDefault="00CD3D9B" w:rsidP="008D78EC">
            <w:pPr>
              <w:spacing w:after="0" w:line="240" w:lineRule="auto"/>
              <w:jc w:val="both"/>
              <w:rPr>
                <w:lang w:val="ru-RU"/>
              </w:rPr>
            </w:pPr>
            <w:r w:rsidRPr="00CD3D9B">
              <w:rPr>
                <w:lang w:val="ru-RU"/>
              </w:rPr>
              <w:t>Для регистрации кардиограммы у пациентов</w:t>
            </w:r>
            <w:r w:rsidR="006E1304">
              <w:rPr>
                <w:lang w:val="ru-RU"/>
              </w:rPr>
              <w:t xml:space="preserve">. Размер </w:t>
            </w:r>
            <w:r w:rsidR="006E1304" w:rsidRPr="000B69E1">
              <w:rPr>
                <w:lang w:val="ru-RU"/>
              </w:rPr>
              <w:t>80мм х 23м</w:t>
            </w:r>
            <w:r w:rsidR="006E1304">
              <w:rPr>
                <w:lang w:val="ru-RU"/>
              </w:rPr>
              <w:t>.</w:t>
            </w:r>
          </w:p>
        </w:tc>
        <w:tc>
          <w:tcPr>
            <w:tcW w:w="198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75B2" w:rsidRPr="00CD3D9B" w:rsidRDefault="00CD3D9B" w:rsidP="008D78EC">
            <w:pPr>
              <w:pStyle w:val="a4"/>
              <w:jc w:val="center"/>
              <w:rPr>
                <w:lang w:val="ru-RU"/>
              </w:rPr>
            </w:pPr>
            <w:r w:rsidRPr="002018E5">
              <w:t xml:space="preserve">3 </w:t>
            </w:r>
            <w:proofErr w:type="spellStart"/>
            <w:r w:rsidRPr="002018E5">
              <w:t>шт</w:t>
            </w:r>
            <w:proofErr w:type="spellEnd"/>
            <w:r>
              <w:rPr>
                <w:lang w:val="ru-RU"/>
              </w:rPr>
              <w:t>.</w:t>
            </w:r>
          </w:p>
        </w:tc>
      </w:tr>
      <w:tr w:rsidR="002175B2" w:rsidRPr="00546B5D" w:rsidTr="00304A41">
        <w:trPr>
          <w:trHeight w:val="843"/>
        </w:trPr>
        <w:tc>
          <w:tcPr>
            <w:tcW w:w="7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75B2" w:rsidRPr="00755A33" w:rsidRDefault="008D78EC" w:rsidP="00755A33">
            <w:pPr>
              <w:pStyle w:val="a4"/>
              <w:jc w:val="center"/>
              <w:rPr>
                <w:b/>
                <w:lang w:val="ru-RU"/>
              </w:rPr>
            </w:pPr>
            <w:r w:rsidRPr="00755A33">
              <w:rPr>
                <w:b/>
                <w:lang w:val="ru-RU"/>
              </w:rPr>
              <w:t>3</w:t>
            </w:r>
          </w:p>
        </w:tc>
        <w:tc>
          <w:tcPr>
            <w:tcW w:w="32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75B2" w:rsidRPr="003C5796" w:rsidRDefault="002175B2" w:rsidP="008D78EC">
            <w:pPr>
              <w:pStyle w:val="a4"/>
              <w:rPr>
                <w:b/>
                <w:bCs/>
              </w:rPr>
            </w:pPr>
            <w:proofErr w:type="spellStart"/>
            <w:r w:rsidRPr="003C5796">
              <w:rPr>
                <w:b/>
                <w:bCs/>
              </w:rPr>
              <w:t>Требования</w:t>
            </w:r>
            <w:proofErr w:type="spellEnd"/>
            <w:r w:rsidRPr="003C5796">
              <w:rPr>
                <w:b/>
                <w:bCs/>
              </w:rPr>
              <w:t xml:space="preserve"> к </w:t>
            </w:r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 w:rsidRPr="003C5796">
              <w:rPr>
                <w:b/>
                <w:bCs/>
              </w:rPr>
              <w:t>условиям</w:t>
            </w:r>
            <w:proofErr w:type="spellEnd"/>
            <w:r>
              <w:rPr>
                <w:b/>
                <w:bCs/>
                <w:lang w:val="ru-RU"/>
              </w:rPr>
              <w:t xml:space="preserve">  </w:t>
            </w:r>
            <w:proofErr w:type="spellStart"/>
            <w:r w:rsidRPr="003C5796">
              <w:rPr>
                <w:b/>
                <w:bCs/>
              </w:rPr>
              <w:t>эксплуатации</w:t>
            </w:r>
            <w:proofErr w:type="spellEnd"/>
          </w:p>
        </w:tc>
        <w:tc>
          <w:tcPr>
            <w:tcW w:w="11934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1565F" w:rsidRPr="0071565F" w:rsidRDefault="0071565F" w:rsidP="0071565F">
            <w:pPr>
              <w:pStyle w:val="a4"/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</w:t>
            </w:r>
            <w:r w:rsidR="00304A41">
              <w:rPr>
                <w:lang w:val="ru-RU"/>
              </w:rPr>
              <w:t xml:space="preserve">                               </w:t>
            </w:r>
            <w:r w:rsidRPr="0071565F">
              <w:rPr>
                <w:sz w:val="24"/>
                <w:szCs w:val="24"/>
                <w:lang w:val="ru-RU"/>
              </w:rPr>
              <w:t>температура окружающего воздуха от 10 до 40</w:t>
            </w:r>
            <w:proofErr w:type="gramStart"/>
            <w:r w:rsidRPr="0071565F">
              <w:rPr>
                <w:sz w:val="24"/>
                <w:szCs w:val="24"/>
                <w:lang w:val="ru-RU"/>
              </w:rPr>
              <w:t xml:space="preserve"> ºС</w:t>
            </w:r>
            <w:proofErr w:type="gramEnd"/>
            <w:r w:rsidRPr="0071565F">
              <w:rPr>
                <w:sz w:val="24"/>
                <w:szCs w:val="24"/>
                <w:lang w:val="ru-RU"/>
              </w:rPr>
              <w:t>;</w:t>
            </w:r>
          </w:p>
          <w:p w:rsidR="0071565F" w:rsidRPr="0071565F" w:rsidRDefault="0071565F" w:rsidP="0071565F">
            <w:pPr>
              <w:pStyle w:val="a4"/>
              <w:rPr>
                <w:sz w:val="24"/>
                <w:szCs w:val="24"/>
                <w:lang w:val="ru-RU"/>
              </w:rPr>
            </w:pPr>
            <w:r w:rsidRPr="0071565F">
              <w:rPr>
                <w:sz w:val="24"/>
                <w:szCs w:val="24"/>
                <w:lang w:val="ru-RU"/>
              </w:rPr>
              <w:t xml:space="preserve">  относительная влажность до 98 % при 25º С.                                  </w:t>
            </w:r>
          </w:p>
          <w:p w:rsidR="002175B2" w:rsidRPr="003C5796" w:rsidRDefault="00304A41" w:rsidP="00304A41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    </w:t>
            </w:r>
          </w:p>
        </w:tc>
      </w:tr>
      <w:tr w:rsidR="002175B2" w:rsidRPr="00546B5D" w:rsidTr="002175B2">
        <w:trPr>
          <w:trHeight w:val="30"/>
        </w:trPr>
        <w:tc>
          <w:tcPr>
            <w:tcW w:w="7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75B2" w:rsidRPr="00755A33" w:rsidRDefault="008D78EC" w:rsidP="00755A33">
            <w:pPr>
              <w:pStyle w:val="a4"/>
              <w:jc w:val="center"/>
              <w:rPr>
                <w:b/>
                <w:lang w:val="ru-RU"/>
              </w:rPr>
            </w:pPr>
            <w:r w:rsidRPr="00755A33">
              <w:rPr>
                <w:b/>
                <w:lang w:val="ru-RU"/>
              </w:rPr>
              <w:t>4</w:t>
            </w:r>
          </w:p>
        </w:tc>
        <w:tc>
          <w:tcPr>
            <w:tcW w:w="32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75B2" w:rsidRPr="003C5796" w:rsidRDefault="002175B2" w:rsidP="0071565F">
            <w:pPr>
              <w:pStyle w:val="a4"/>
              <w:rPr>
                <w:b/>
                <w:bCs/>
                <w:lang w:val="ru-RU"/>
              </w:rPr>
            </w:pPr>
            <w:r w:rsidRPr="003C5796">
              <w:rPr>
                <w:b/>
                <w:bCs/>
                <w:lang w:val="ru-RU"/>
              </w:rPr>
              <w:t xml:space="preserve">Условия осуществления поставки </w:t>
            </w:r>
            <w:r w:rsidR="0071565F">
              <w:rPr>
                <w:b/>
                <w:bCs/>
                <w:lang w:val="ru-RU"/>
              </w:rPr>
              <w:t>медицинской техники</w:t>
            </w:r>
            <w:r>
              <w:rPr>
                <w:b/>
                <w:bCs/>
                <w:lang w:val="ru-RU"/>
              </w:rPr>
              <w:br/>
              <w:t>(в соответствии с ИНКОТЕРМС 202</w:t>
            </w:r>
            <w:r w:rsidRPr="003C5796">
              <w:rPr>
                <w:b/>
                <w:bCs/>
                <w:lang w:val="ru-RU"/>
              </w:rPr>
              <w:t>0)</w:t>
            </w:r>
          </w:p>
        </w:tc>
        <w:tc>
          <w:tcPr>
            <w:tcW w:w="11934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75B2" w:rsidRPr="000C3A2B" w:rsidRDefault="000C3A2B" w:rsidP="008D78EC">
            <w:pPr>
              <w:pStyle w:val="a4"/>
              <w:jc w:val="center"/>
              <w:rPr>
                <w:lang w:val="ru-RU"/>
              </w:rPr>
            </w:pPr>
            <w:r w:rsidRPr="00CA3A1B">
              <w:t>DDP</w:t>
            </w:r>
            <w:r w:rsidRPr="00823983">
              <w:rPr>
                <w:lang w:val="ru-RU"/>
              </w:rPr>
              <w:t xml:space="preserve"> пункт назначения, </w:t>
            </w:r>
            <w:r w:rsidRPr="00823983">
              <w:rPr>
                <w:rStyle w:val="a5"/>
                <w:rFonts w:eastAsia="SimSun"/>
                <w:sz w:val="21"/>
                <w:szCs w:val="21"/>
                <w:lang w:val="ru-RU"/>
              </w:rPr>
              <w:t>КГП на ПХВ"Многопрофильная больница имени профессора Х.Ж.Макажанова" управления здравоохранения Карагандинской области, г. Караганда, ул.Муканова 5/3.</w:t>
            </w:r>
          </w:p>
        </w:tc>
      </w:tr>
      <w:tr w:rsidR="002175B2" w:rsidRPr="00546B5D" w:rsidTr="002175B2">
        <w:trPr>
          <w:trHeight w:val="30"/>
        </w:trPr>
        <w:tc>
          <w:tcPr>
            <w:tcW w:w="7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75B2" w:rsidRPr="00755A33" w:rsidRDefault="008D78EC" w:rsidP="00755A33">
            <w:pPr>
              <w:pStyle w:val="a4"/>
              <w:jc w:val="center"/>
              <w:rPr>
                <w:b/>
                <w:lang w:val="ru-RU"/>
              </w:rPr>
            </w:pPr>
            <w:r w:rsidRPr="00755A33">
              <w:rPr>
                <w:b/>
                <w:lang w:val="ru-RU"/>
              </w:rPr>
              <w:lastRenderedPageBreak/>
              <w:t>5</w:t>
            </w:r>
          </w:p>
        </w:tc>
        <w:tc>
          <w:tcPr>
            <w:tcW w:w="32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75B2" w:rsidRPr="003C5796" w:rsidRDefault="0071565F" w:rsidP="008D78EC">
            <w:pPr>
              <w:pStyle w:val="a4"/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>Срок поставки медицинской техники</w:t>
            </w:r>
            <w:r w:rsidR="002175B2" w:rsidRPr="003C5796">
              <w:rPr>
                <w:b/>
                <w:bCs/>
                <w:lang w:val="ru-RU"/>
              </w:rPr>
              <w:t xml:space="preserve"> и место дислокации</w:t>
            </w:r>
          </w:p>
        </w:tc>
        <w:tc>
          <w:tcPr>
            <w:tcW w:w="11934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75B2" w:rsidRPr="0081702B" w:rsidRDefault="000C3A2B" w:rsidP="008D78EC">
            <w:pPr>
              <w:pStyle w:val="a4"/>
              <w:jc w:val="center"/>
              <w:rPr>
                <w:lang w:val="ru-RU"/>
              </w:rPr>
            </w:pPr>
            <w:r w:rsidRPr="001D6E95">
              <w:rPr>
                <w:rFonts w:eastAsia="Calibri"/>
                <w:color w:val="000000" w:themeColor="text1"/>
                <w:lang w:val="kk-KZ"/>
              </w:rPr>
              <w:t>Срок</w:t>
            </w:r>
            <w:r w:rsidR="006E1304">
              <w:rPr>
                <w:rFonts w:eastAsia="Calibri"/>
                <w:color w:val="000000" w:themeColor="text1"/>
                <w:lang w:val="kk-KZ"/>
              </w:rPr>
              <w:t xml:space="preserve"> поставки: 3</w:t>
            </w:r>
            <w:r w:rsidRPr="001D6E95">
              <w:rPr>
                <w:rFonts w:eastAsia="Calibri"/>
                <w:color w:val="000000" w:themeColor="text1"/>
                <w:lang w:val="kk-KZ"/>
              </w:rPr>
              <w:t>0 календарных дней,</w:t>
            </w:r>
            <w:r w:rsidRPr="00823983">
              <w:rPr>
                <w:lang w:val="ru-RU"/>
              </w:rPr>
              <w:t xml:space="preserve"> </w:t>
            </w:r>
            <w:r w:rsidR="006E1304">
              <w:rPr>
                <w:lang w:val="ru-RU"/>
              </w:rPr>
              <w:t>не позднее 3</w:t>
            </w:r>
            <w:r w:rsidRPr="00823983">
              <w:rPr>
                <w:lang w:val="ru-RU"/>
              </w:rPr>
              <w:t>0 дней  после подписания договора,</w:t>
            </w:r>
            <w:r w:rsidRPr="00823983">
              <w:rPr>
                <w:rStyle w:val="a5"/>
                <w:rFonts w:eastAsia="SimSun"/>
                <w:lang w:val="ru-RU"/>
              </w:rPr>
              <w:t xml:space="preserve"> </w:t>
            </w:r>
            <w:r w:rsidR="0071565F">
              <w:rPr>
                <w:rStyle w:val="a5"/>
                <w:rFonts w:eastAsia="SimSun"/>
                <w:lang w:val="ru-RU"/>
              </w:rPr>
              <w:t>Адрес:</w:t>
            </w:r>
            <w:r w:rsidRPr="00823983">
              <w:rPr>
                <w:rStyle w:val="a5"/>
                <w:rFonts w:eastAsia="SimSun"/>
                <w:lang w:val="ru-RU"/>
              </w:rPr>
              <w:t>г. Караганда, ул</w:t>
            </w:r>
            <w:proofErr w:type="gramStart"/>
            <w:r w:rsidRPr="00823983">
              <w:rPr>
                <w:rStyle w:val="a5"/>
                <w:rFonts w:eastAsia="SimSun"/>
                <w:lang w:val="ru-RU"/>
              </w:rPr>
              <w:t>.М</w:t>
            </w:r>
            <w:proofErr w:type="gramEnd"/>
            <w:r w:rsidRPr="00823983">
              <w:rPr>
                <w:rStyle w:val="a5"/>
                <w:rFonts w:eastAsia="SimSun"/>
                <w:lang w:val="ru-RU"/>
              </w:rPr>
              <w:t>уканова 5/3</w:t>
            </w:r>
          </w:p>
        </w:tc>
      </w:tr>
      <w:tr w:rsidR="002175B2" w:rsidRPr="00546B5D" w:rsidTr="002175B2">
        <w:trPr>
          <w:trHeight w:val="30"/>
        </w:trPr>
        <w:tc>
          <w:tcPr>
            <w:tcW w:w="7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75B2" w:rsidRPr="00755A33" w:rsidRDefault="008D78EC" w:rsidP="00755A33">
            <w:pPr>
              <w:pStyle w:val="a4"/>
              <w:jc w:val="center"/>
              <w:rPr>
                <w:b/>
                <w:lang w:val="ru-RU"/>
              </w:rPr>
            </w:pPr>
            <w:r w:rsidRPr="00755A33">
              <w:rPr>
                <w:b/>
                <w:lang w:val="ru-RU"/>
              </w:rPr>
              <w:t>6</w:t>
            </w:r>
          </w:p>
        </w:tc>
        <w:tc>
          <w:tcPr>
            <w:tcW w:w="32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75B2" w:rsidRPr="003C5796" w:rsidRDefault="002175B2" w:rsidP="008D78EC">
            <w:pPr>
              <w:pStyle w:val="a4"/>
              <w:rPr>
                <w:b/>
                <w:bCs/>
                <w:lang w:val="ru-RU"/>
              </w:rPr>
            </w:pPr>
            <w:r w:rsidRPr="003C5796">
              <w:rPr>
                <w:b/>
                <w:bCs/>
                <w:lang w:val="ru-RU"/>
              </w:rPr>
              <w:t xml:space="preserve">Условия гарантийного сервисного обслуживания </w:t>
            </w:r>
            <w:r w:rsidR="0071565F">
              <w:rPr>
                <w:b/>
                <w:bCs/>
                <w:lang w:val="ru-RU"/>
              </w:rPr>
              <w:t>медицинской техники</w:t>
            </w:r>
            <w:r w:rsidR="0071565F" w:rsidRPr="003C5796">
              <w:rPr>
                <w:b/>
                <w:bCs/>
                <w:lang w:val="ru-RU"/>
              </w:rPr>
              <w:t xml:space="preserve"> </w:t>
            </w:r>
            <w:r w:rsidRPr="003C5796">
              <w:rPr>
                <w:b/>
                <w:bCs/>
                <w:lang w:val="ru-RU"/>
              </w:rPr>
              <w:t xml:space="preserve">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934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78EC" w:rsidRPr="00A410C7" w:rsidRDefault="008D78EC" w:rsidP="008D78E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A410C7">
              <w:rPr>
                <w:color w:val="000000"/>
                <w:sz w:val="24"/>
                <w:szCs w:val="24"/>
                <w:lang w:val="ru-RU"/>
              </w:rPr>
              <w:t>Гарантийное сервисное обслуживание медицинской техники не менее 37 месяцев.</w:t>
            </w:r>
          </w:p>
          <w:p w:rsidR="008D78EC" w:rsidRPr="00A410C7" w:rsidRDefault="008D78EC" w:rsidP="008D78E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A410C7">
              <w:rPr>
                <w:color w:val="000000"/>
                <w:sz w:val="24"/>
                <w:szCs w:val="24"/>
                <w:lang w:val="ru-RU"/>
              </w:rPr>
              <w:t>Плановое техническое обслуживание должно проводиться не реже чем 1 раз в квартал.</w:t>
            </w:r>
          </w:p>
          <w:p w:rsidR="008D78EC" w:rsidRPr="00A410C7" w:rsidRDefault="008D78EC" w:rsidP="008D78E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A410C7">
              <w:rPr>
                <w:color w:val="000000"/>
                <w:sz w:val="24"/>
                <w:szCs w:val="24"/>
                <w:lang w:val="ru-RU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8D78EC" w:rsidRPr="00A410C7" w:rsidRDefault="008D78EC" w:rsidP="008D78E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A410C7">
              <w:rPr>
                <w:color w:val="000000"/>
                <w:sz w:val="24"/>
                <w:szCs w:val="24"/>
                <w:lang w:val="ru-RU"/>
              </w:rPr>
              <w:t>- замену отработавших ресурс составных частей;</w:t>
            </w:r>
          </w:p>
          <w:p w:rsidR="008D78EC" w:rsidRPr="00A410C7" w:rsidRDefault="008D78EC" w:rsidP="008D78E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A410C7">
              <w:rPr>
                <w:color w:val="000000"/>
                <w:sz w:val="24"/>
                <w:szCs w:val="24"/>
                <w:lang w:val="ru-RU"/>
              </w:rPr>
              <w:t>- замене или восстановлении отдельных частей медицинской техники;</w:t>
            </w:r>
          </w:p>
          <w:p w:rsidR="008D78EC" w:rsidRPr="00A410C7" w:rsidRDefault="008D78EC" w:rsidP="008D78E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A410C7">
              <w:rPr>
                <w:color w:val="000000"/>
                <w:sz w:val="24"/>
                <w:szCs w:val="24"/>
                <w:lang w:val="ru-RU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:rsidR="008D78EC" w:rsidRPr="00A410C7" w:rsidRDefault="008D78EC" w:rsidP="008D78E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A410C7">
              <w:rPr>
                <w:color w:val="000000"/>
                <w:sz w:val="24"/>
                <w:szCs w:val="24"/>
                <w:lang w:val="ru-RU"/>
              </w:rPr>
              <w:t>- чистку, смазку и при необходимости переборку основных механизмов и узлов;</w:t>
            </w:r>
          </w:p>
          <w:p w:rsidR="008D78EC" w:rsidRPr="00A410C7" w:rsidRDefault="008D78EC" w:rsidP="008D78E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A410C7">
              <w:rPr>
                <w:color w:val="000000"/>
                <w:sz w:val="24"/>
                <w:szCs w:val="24"/>
                <w:lang w:val="ru-RU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2175B2" w:rsidRPr="003C5796" w:rsidRDefault="008D78EC" w:rsidP="008D78EC">
            <w:pPr>
              <w:pStyle w:val="a4"/>
              <w:rPr>
                <w:lang w:val="ru-RU"/>
              </w:rPr>
            </w:pPr>
            <w:r w:rsidRPr="00A410C7">
              <w:rPr>
                <w:color w:val="000000"/>
                <w:sz w:val="24"/>
                <w:szCs w:val="24"/>
                <w:lang w:val="ru-RU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2175B2" w:rsidRPr="00546B5D" w:rsidTr="002175B2">
        <w:trPr>
          <w:trHeight w:val="30"/>
        </w:trPr>
        <w:tc>
          <w:tcPr>
            <w:tcW w:w="74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75B2" w:rsidRPr="00755A33" w:rsidRDefault="002175B2" w:rsidP="00755A33">
            <w:pPr>
              <w:pStyle w:val="a4"/>
              <w:jc w:val="center"/>
              <w:rPr>
                <w:b/>
                <w:lang w:val="ru-RU"/>
              </w:rPr>
            </w:pPr>
            <w:r w:rsidRPr="00755A33">
              <w:rPr>
                <w:b/>
                <w:lang w:val="ru-RU"/>
              </w:rPr>
              <w:t>7</w:t>
            </w:r>
          </w:p>
        </w:tc>
        <w:tc>
          <w:tcPr>
            <w:tcW w:w="321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75B2" w:rsidRPr="008D78EC" w:rsidRDefault="008D78EC" w:rsidP="008D78EC">
            <w:pPr>
              <w:pStyle w:val="a4"/>
              <w:rPr>
                <w:b/>
                <w:bCs/>
                <w:lang w:val="ru-RU"/>
              </w:rPr>
            </w:pPr>
            <w:proofErr w:type="spellStart"/>
            <w:r w:rsidRPr="008D78EC">
              <w:rPr>
                <w:b/>
                <w:color w:val="000000"/>
              </w:rPr>
              <w:t>Требования</w:t>
            </w:r>
            <w:proofErr w:type="spellEnd"/>
            <w:r w:rsidRPr="008D78EC">
              <w:rPr>
                <w:b/>
                <w:color w:val="000000"/>
              </w:rPr>
              <w:t xml:space="preserve"> к </w:t>
            </w:r>
            <w:proofErr w:type="spellStart"/>
            <w:r w:rsidRPr="008D78EC">
              <w:rPr>
                <w:b/>
                <w:color w:val="000000"/>
              </w:rPr>
              <w:t>сопутствующим</w:t>
            </w:r>
            <w:proofErr w:type="spellEnd"/>
            <w:r w:rsidRPr="008D78EC">
              <w:rPr>
                <w:b/>
                <w:color w:val="000000"/>
              </w:rPr>
              <w:t xml:space="preserve"> </w:t>
            </w:r>
            <w:proofErr w:type="spellStart"/>
            <w:r w:rsidRPr="008D78EC">
              <w:rPr>
                <w:b/>
                <w:color w:val="000000"/>
              </w:rPr>
              <w:t>услугам</w:t>
            </w:r>
            <w:proofErr w:type="spellEnd"/>
          </w:p>
        </w:tc>
        <w:tc>
          <w:tcPr>
            <w:tcW w:w="11934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D78EC" w:rsidRPr="00304A41" w:rsidRDefault="008D78EC" w:rsidP="00304A41">
            <w:pPr>
              <w:spacing w:after="20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410C7">
              <w:rPr>
                <w:color w:val="000000"/>
                <w:sz w:val="24"/>
                <w:szCs w:val="24"/>
                <w:lang w:val="ru-RU"/>
              </w:rPr>
              <w:t xml:space="preserve">Каждый комплект товара снабжается комплектом технической и эксплуатационной документации с переводом содержания </w:t>
            </w:r>
            <w:r w:rsidR="00304A41">
              <w:rPr>
                <w:color w:val="000000"/>
                <w:sz w:val="24"/>
                <w:szCs w:val="24"/>
                <w:lang w:val="ru-RU"/>
              </w:rPr>
              <w:t xml:space="preserve">на казахский или русский языки. </w:t>
            </w:r>
            <w:r w:rsidRPr="00A410C7">
              <w:rPr>
                <w:color w:val="000000"/>
                <w:sz w:val="24"/>
                <w:szCs w:val="24"/>
                <w:lang w:val="ru-RU"/>
              </w:rPr>
              <w:t>Реализация товаров осуществляется в соответствии с законода</w:t>
            </w:r>
            <w:r w:rsidR="00304A41">
              <w:rPr>
                <w:color w:val="000000"/>
                <w:sz w:val="24"/>
                <w:szCs w:val="24"/>
                <w:lang w:val="ru-RU"/>
              </w:rPr>
              <w:t xml:space="preserve">тельством Республики Казахстан. </w:t>
            </w:r>
            <w:r w:rsidRPr="00A410C7">
              <w:rPr>
                <w:color w:val="000000"/>
                <w:sz w:val="24"/>
                <w:szCs w:val="24"/>
                <w:lang w:val="ru-RU"/>
              </w:rPr>
              <w:t>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</w:t>
            </w:r>
            <w:r w:rsidR="00304A41">
              <w:rPr>
                <w:color w:val="000000"/>
                <w:sz w:val="24"/>
                <w:szCs w:val="24"/>
                <w:lang w:val="ru-RU"/>
              </w:rPr>
              <w:t xml:space="preserve">ленного оборудования Заказчика. </w:t>
            </w:r>
            <w:r w:rsidRPr="00A410C7">
              <w:rPr>
                <w:color w:val="000000"/>
                <w:sz w:val="24"/>
                <w:szCs w:val="24"/>
                <w:lang w:val="ru-RU"/>
              </w:rPr>
              <w:t xml:space="preserve">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</w:t>
            </w:r>
            <w:proofErr w:type="gramStart"/>
            <w:r w:rsidRPr="00A410C7">
              <w:rPr>
                <w:color w:val="000000"/>
                <w:sz w:val="24"/>
                <w:szCs w:val="24"/>
                <w:lang w:val="ru-RU"/>
              </w:rPr>
              <w:t>сервис-коды</w:t>
            </w:r>
            <w:proofErr w:type="gramEnd"/>
            <w:r w:rsidRPr="00A410C7">
              <w:rPr>
                <w:color w:val="000000"/>
                <w:sz w:val="24"/>
                <w:szCs w:val="24"/>
                <w:lang w:val="ru-RU"/>
              </w:rPr>
              <w:t xml:space="preserve"> для доступа к программному обеспечению товара.</w:t>
            </w:r>
          </w:p>
          <w:p w:rsidR="002175B2" w:rsidRPr="003C5796" w:rsidRDefault="008D78EC" w:rsidP="008D78EC">
            <w:pPr>
              <w:rPr>
                <w:lang w:val="ru-RU"/>
              </w:rPr>
            </w:pPr>
            <w:r w:rsidRPr="00CD3D9B">
              <w:rPr>
                <w:rStyle w:val="a5"/>
                <w:lang w:val="ru-RU"/>
              </w:rPr>
              <w:t>Т</w:t>
            </w:r>
            <w:r w:rsidRPr="00A410C7">
              <w:rPr>
                <w:lang w:val="ru-RU"/>
              </w:rPr>
              <w:t xml:space="preserve">овар, относящийся к измерительным средствам, должен быть внесен в реестр средств измерений Республики Казахстан. </w:t>
            </w:r>
            <w:r w:rsidR="00CD3D9B">
              <w:rPr>
                <w:lang w:val="ru-RU"/>
              </w:rPr>
              <w:t xml:space="preserve">        </w:t>
            </w:r>
            <w:r w:rsidRPr="00A410C7">
              <w:rPr>
                <w:lang w:val="ru-RU"/>
              </w:rPr>
              <w:t xml:space="preserve">Не позднее, чем за 40 (сорок) календарных дней до инсталляции оборудования, Поставщик уведомляет Заказчика о прединсталляционных требованиях, необходимых для успешного запуска оборудования. Крупное оборудование, не предполагающее проведения сложных монтажных работ с прединсталляционной подготовкой помещения, по внешним габаритам, проходящее в стандартные проемы дверей (ширина 80 сантиметров, высота 200 сантиметров). </w:t>
            </w:r>
            <w:proofErr w:type="gramStart"/>
            <w:r w:rsidRPr="00A410C7">
              <w:rPr>
                <w:lang w:val="ru-RU"/>
              </w:rPr>
              <w:t>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  <w:proofErr w:type="gramEnd"/>
          </w:p>
        </w:tc>
      </w:tr>
    </w:tbl>
    <w:p w:rsidR="009A2301" w:rsidRDefault="009A2301" w:rsidP="008D78EC">
      <w:pPr>
        <w:pStyle w:val="a4"/>
        <w:jc w:val="center"/>
        <w:rPr>
          <w:b/>
          <w:sz w:val="24"/>
          <w:szCs w:val="24"/>
          <w:lang w:val="ru-RU"/>
        </w:rPr>
      </w:pPr>
    </w:p>
    <w:p w:rsidR="008D78EC" w:rsidRPr="002175B2" w:rsidRDefault="008D78EC" w:rsidP="008D78EC">
      <w:pPr>
        <w:pStyle w:val="a4"/>
        <w:jc w:val="center"/>
        <w:rPr>
          <w:b/>
          <w:sz w:val="24"/>
          <w:szCs w:val="24"/>
        </w:rPr>
      </w:pPr>
      <w:proofErr w:type="spellStart"/>
      <w:r w:rsidRPr="002175B2">
        <w:rPr>
          <w:b/>
          <w:sz w:val="24"/>
          <w:szCs w:val="24"/>
        </w:rPr>
        <w:t>Техническая</w:t>
      </w:r>
      <w:proofErr w:type="spellEnd"/>
      <w:r w:rsidRPr="002175B2">
        <w:rPr>
          <w:b/>
          <w:sz w:val="24"/>
          <w:szCs w:val="24"/>
        </w:rPr>
        <w:t xml:space="preserve"> </w:t>
      </w:r>
      <w:proofErr w:type="spellStart"/>
      <w:r w:rsidRPr="002175B2">
        <w:rPr>
          <w:b/>
          <w:sz w:val="24"/>
          <w:szCs w:val="24"/>
        </w:rPr>
        <w:t>спецификация</w:t>
      </w:r>
      <w:proofErr w:type="spellEnd"/>
    </w:p>
    <w:p w:rsidR="00D51FFF" w:rsidRDefault="00D51FFF" w:rsidP="008D78EC">
      <w:pPr>
        <w:pStyle w:val="a4"/>
        <w:jc w:val="center"/>
        <w:rPr>
          <w:b/>
          <w:sz w:val="24"/>
          <w:szCs w:val="24"/>
          <w:lang w:val="ru-RU"/>
        </w:rPr>
      </w:pPr>
    </w:p>
    <w:p w:rsidR="008D78EC" w:rsidRPr="008D78EC" w:rsidRDefault="008D78EC" w:rsidP="008D78EC">
      <w:pPr>
        <w:pStyle w:val="a4"/>
        <w:jc w:val="center"/>
        <w:rPr>
          <w:b/>
          <w:sz w:val="24"/>
          <w:szCs w:val="24"/>
          <w:lang w:val="ru-RU"/>
        </w:rPr>
      </w:pPr>
      <w:proofErr w:type="spellStart"/>
      <w:r>
        <w:rPr>
          <w:b/>
          <w:sz w:val="24"/>
          <w:szCs w:val="24"/>
        </w:rPr>
        <w:t>Лот</w:t>
      </w:r>
      <w:proofErr w:type="spellEnd"/>
      <w:r>
        <w:rPr>
          <w:b/>
          <w:sz w:val="24"/>
          <w:szCs w:val="24"/>
        </w:rPr>
        <w:t xml:space="preserve"> №</w:t>
      </w:r>
      <w:r>
        <w:rPr>
          <w:b/>
          <w:sz w:val="24"/>
          <w:szCs w:val="24"/>
          <w:lang w:val="ru-RU"/>
        </w:rPr>
        <w:t>3</w:t>
      </w:r>
    </w:p>
    <w:p w:rsidR="008D78EC" w:rsidRDefault="008D78EC" w:rsidP="008D78EC">
      <w:pPr>
        <w:pStyle w:val="a4"/>
        <w:rPr>
          <w:rFonts w:eastAsia="Calibri"/>
          <w:noProof/>
          <w:lang w:val="ru-RU"/>
        </w:rPr>
      </w:pPr>
    </w:p>
    <w:tbl>
      <w:tblPr>
        <w:tblW w:w="15127" w:type="dxa"/>
        <w:tblInd w:w="-289" w:type="dxa"/>
        <w:tblLayout w:type="fixed"/>
        <w:tblLook w:val="0000"/>
      </w:tblPr>
      <w:tblGrid>
        <w:gridCol w:w="681"/>
        <w:gridCol w:w="2693"/>
        <w:gridCol w:w="851"/>
        <w:gridCol w:w="312"/>
        <w:gridCol w:w="418"/>
        <w:gridCol w:w="1850"/>
        <w:gridCol w:w="6763"/>
        <w:gridCol w:w="1559"/>
      </w:tblGrid>
      <w:tr w:rsidR="00FC48CE" w:rsidRPr="006A4883" w:rsidTr="00D51FFF">
        <w:trPr>
          <w:trHeight w:val="409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6A4883" w:rsidRDefault="00FC48CE" w:rsidP="00CB03CD">
            <w:pPr>
              <w:snapToGrid w:val="0"/>
              <w:rPr>
                <w:b/>
              </w:rPr>
            </w:pPr>
            <w:r w:rsidRPr="006A4883">
              <w:br w:type="page"/>
            </w:r>
            <w:r w:rsidRPr="006A4883">
              <w:rPr>
                <w:b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D51FFF" w:rsidRDefault="00FC48CE" w:rsidP="00CB03CD">
            <w:pPr>
              <w:tabs>
                <w:tab w:val="left" w:pos="450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D51FFF">
              <w:rPr>
                <w:b/>
                <w:sz w:val="24"/>
                <w:szCs w:val="24"/>
              </w:rPr>
              <w:t>Критерии</w:t>
            </w:r>
            <w:proofErr w:type="spellEnd"/>
          </w:p>
        </w:tc>
        <w:tc>
          <w:tcPr>
            <w:tcW w:w="117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8CE" w:rsidRPr="00D51FFF" w:rsidRDefault="00FC48CE" w:rsidP="00CB03CD">
            <w:pPr>
              <w:tabs>
                <w:tab w:val="left" w:pos="450"/>
              </w:tabs>
              <w:snapToGrid w:val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D51FFF">
              <w:rPr>
                <w:b/>
                <w:sz w:val="24"/>
                <w:szCs w:val="24"/>
              </w:rPr>
              <w:t>Описание</w:t>
            </w:r>
            <w:proofErr w:type="spellEnd"/>
          </w:p>
        </w:tc>
      </w:tr>
      <w:tr w:rsidR="00FC48CE" w:rsidRPr="00546B5D" w:rsidTr="00D51FFF">
        <w:trPr>
          <w:trHeight w:val="1050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6A4883" w:rsidRDefault="00FC48CE" w:rsidP="00CB03CD">
            <w:pPr>
              <w:tabs>
                <w:tab w:val="left" w:pos="450"/>
              </w:tabs>
              <w:snapToGrid w:val="0"/>
              <w:jc w:val="center"/>
              <w:rPr>
                <w:b/>
              </w:rPr>
            </w:pPr>
            <w:r w:rsidRPr="006A4883">
              <w:rPr>
                <w:b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48CE" w:rsidRPr="00FC48CE" w:rsidRDefault="00D51FFF" w:rsidP="00D51FFF">
            <w:pPr>
              <w:pStyle w:val="a4"/>
              <w:rPr>
                <w:b/>
                <w:lang w:val="ru-RU"/>
              </w:rPr>
            </w:pPr>
            <w:r w:rsidRPr="0011062E">
              <w:rPr>
                <w:b/>
                <w:lang w:val="ru-RU"/>
              </w:rPr>
              <w:t>Наименование</w:t>
            </w:r>
            <w:r>
              <w:rPr>
                <w:b/>
                <w:lang w:val="ru-RU"/>
              </w:rPr>
              <w:t xml:space="preserve"> </w:t>
            </w:r>
            <w:r w:rsidRPr="0011062E">
              <w:rPr>
                <w:b/>
                <w:lang w:val="ru-RU"/>
              </w:rPr>
              <w:t xml:space="preserve"> мед</w:t>
            </w:r>
            <w:r>
              <w:rPr>
                <w:b/>
                <w:lang w:val="ru-RU"/>
              </w:rPr>
              <w:t>ицинской техники</w:t>
            </w:r>
            <w:r w:rsidRPr="0011062E">
              <w:rPr>
                <w:b/>
                <w:lang w:val="ru-RU"/>
              </w:rPr>
              <w:t xml:space="preserve"> (далее – МТ)</w:t>
            </w:r>
            <w:r w:rsidRPr="0011062E">
              <w:rPr>
                <w:lang w:val="ru-RU"/>
              </w:rPr>
              <w:br/>
            </w:r>
            <w:r w:rsidRPr="003C5796">
              <w:rPr>
                <w:lang w:val="ru-RU"/>
              </w:rPr>
              <w:t>(</w:t>
            </w:r>
            <w:r w:rsidRPr="00D51FFF">
              <w:rPr>
                <w:i/>
                <w:sz w:val="20"/>
                <w:szCs w:val="20"/>
                <w:lang w:val="ru-RU"/>
              </w:rPr>
              <w:t>в соответствии с государственным реестром МИ с указанием модели, наименования производителя, страны</w:t>
            </w:r>
            <w:r w:rsidRPr="003C5796">
              <w:rPr>
                <w:lang w:val="ru-RU"/>
              </w:rPr>
              <w:t>)</w:t>
            </w:r>
          </w:p>
        </w:tc>
        <w:tc>
          <w:tcPr>
            <w:tcW w:w="117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8CE" w:rsidRPr="00D51FFF" w:rsidRDefault="00FC48CE" w:rsidP="00A928C4">
            <w:pPr>
              <w:pStyle w:val="3"/>
              <w:shd w:val="clear" w:color="auto" w:fill="FFFFFF"/>
              <w:spacing w:line="312" w:lineRule="atLeast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51FFF">
              <w:rPr>
                <w:rFonts w:ascii="Times New Roman" w:hAnsi="Times New Roman" w:cs="Times New Roman"/>
                <w:sz w:val="24"/>
                <w:szCs w:val="24"/>
              </w:rPr>
              <w:t xml:space="preserve">Операционный стол </w:t>
            </w:r>
            <w:r w:rsidRPr="00D51F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комплекте </w:t>
            </w:r>
            <w:r w:rsidRPr="00D51FFF">
              <w:rPr>
                <w:rFonts w:ascii="Times New Roman" w:hAnsi="Times New Roman" w:cs="Times New Roman"/>
                <w:sz w:val="24"/>
                <w:szCs w:val="24"/>
              </w:rPr>
              <w:t xml:space="preserve"> с принадлежностями</w:t>
            </w:r>
            <w:r w:rsidRPr="00D51F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для травматологии </w:t>
            </w:r>
          </w:p>
        </w:tc>
      </w:tr>
      <w:tr w:rsidR="00FC48CE" w:rsidRPr="00546B5D" w:rsidTr="00D51FFF">
        <w:trPr>
          <w:trHeight w:val="611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C48CE" w:rsidRPr="006A4883" w:rsidRDefault="00FC48CE" w:rsidP="00CB03CD">
            <w:pPr>
              <w:snapToGrid w:val="0"/>
              <w:jc w:val="center"/>
              <w:rPr>
                <w:b/>
              </w:rPr>
            </w:pPr>
            <w:r w:rsidRPr="006A4883">
              <w:rPr>
                <w:b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C48CE" w:rsidRPr="006A4883" w:rsidRDefault="00FC48CE" w:rsidP="00CB03CD">
            <w:pPr>
              <w:snapToGrid w:val="0"/>
              <w:ind w:right="-108"/>
              <w:rPr>
                <w:b/>
              </w:rPr>
            </w:pPr>
            <w:proofErr w:type="spellStart"/>
            <w:r w:rsidRPr="006A4883">
              <w:rPr>
                <w:b/>
              </w:rPr>
              <w:t>Требования</w:t>
            </w:r>
            <w:proofErr w:type="spellEnd"/>
            <w:r w:rsidRPr="006A4883">
              <w:rPr>
                <w:b/>
              </w:rPr>
              <w:t xml:space="preserve"> к </w:t>
            </w:r>
            <w:proofErr w:type="spellStart"/>
            <w:r w:rsidRPr="006A4883">
              <w:rPr>
                <w:b/>
              </w:rPr>
              <w:t>комплектации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D51FFF" w:rsidRDefault="00FC48CE" w:rsidP="00D51FFF">
            <w:pPr>
              <w:pStyle w:val="a4"/>
            </w:pPr>
            <w:r w:rsidRPr="00D51FFF">
              <w:t>№</w:t>
            </w:r>
            <w:r w:rsidR="00D51FFF" w:rsidRPr="00D51FFF">
              <w:rPr>
                <w:lang w:val="ru-RU"/>
              </w:rPr>
              <w:t xml:space="preserve"> </w:t>
            </w:r>
            <w:r w:rsidRPr="00D51FFF">
              <w:t>п/п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FC48CE" w:rsidRDefault="00FC48CE" w:rsidP="006D3081">
            <w:pPr>
              <w:pStyle w:val="a4"/>
              <w:rPr>
                <w:lang w:val="ru-RU"/>
              </w:rPr>
            </w:pPr>
            <w:r w:rsidRPr="00FC48CE">
              <w:rPr>
                <w:lang w:val="ru-RU"/>
              </w:rPr>
              <w:t>Наименование комплектующего к медицинской технике (</w:t>
            </w:r>
            <w:r w:rsidRPr="006D3081">
              <w:rPr>
                <w:i/>
                <w:sz w:val="20"/>
                <w:szCs w:val="20"/>
                <w:lang w:val="ru-RU"/>
              </w:rPr>
              <w:t>в соответствии с</w:t>
            </w:r>
            <w:r w:rsidR="006D3081" w:rsidRPr="006D3081">
              <w:rPr>
                <w:i/>
                <w:sz w:val="20"/>
                <w:szCs w:val="20"/>
                <w:lang w:val="ru-RU"/>
              </w:rPr>
              <w:t xml:space="preserve"> регистрационным удостоверением </w:t>
            </w:r>
            <w:r w:rsidR="006D3081" w:rsidRPr="006D3081">
              <w:rPr>
                <w:bCs/>
                <w:i/>
                <w:sz w:val="20"/>
                <w:szCs w:val="20"/>
                <w:lang w:val="ru-RU"/>
              </w:rPr>
              <w:t>медицинской техники</w:t>
            </w:r>
            <w:proofErr w:type="gramStart"/>
            <w:r w:rsidR="006D3081">
              <w:rPr>
                <w:lang w:val="ru-RU"/>
              </w:rPr>
              <w:t xml:space="preserve"> </w:t>
            </w:r>
            <w:r w:rsidRPr="00FC48CE">
              <w:rPr>
                <w:lang w:val="ru-RU"/>
              </w:rPr>
              <w:t>)</w:t>
            </w:r>
            <w:proofErr w:type="gramEnd"/>
          </w:p>
        </w:tc>
        <w:tc>
          <w:tcPr>
            <w:tcW w:w="6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6D3081" w:rsidRDefault="006D3081" w:rsidP="006D3081">
            <w:pPr>
              <w:snapToGrid w:val="0"/>
              <w:ind w:left="-97" w:right="-86"/>
              <w:jc w:val="center"/>
              <w:rPr>
                <w:lang w:val="ru-RU"/>
              </w:rPr>
            </w:pPr>
            <w:r w:rsidRPr="006D3081">
              <w:rPr>
                <w:lang w:val="ru-RU" w:eastAsia="zh-CN"/>
              </w:rPr>
              <w:t xml:space="preserve"> Т</w:t>
            </w:r>
            <w:r w:rsidR="00FC48CE" w:rsidRPr="006D3081">
              <w:rPr>
                <w:lang w:val="ru-RU" w:eastAsia="zh-CN"/>
              </w:rPr>
              <w:t xml:space="preserve">ехническая характеристика </w:t>
            </w:r>
            <w:proofErr w:type="gramStart"/>
            <w:r w:rsidR="00FC48CE" w:rsidRPr="006D3081">
              <w:rPr>
                <w:lang w:val="ru-RU" w:eastAsia="zh-CN"/>
              </w:rPr>
              <w:t>компл</w:t>
            </w:r>
            <w:r w:rsidRPr="006D3081">
              <w:rPr>
                <w:lang w:val="ru-RU" w:eastAsia="zh-CN"/>
              </w:rPr>
              <w:t>ектующего</w:t>
            </w:r>
            <w:proofErr w:type="gramEnd"/>
            <w:r w:rsidRPr="006D3081">
              <w:rPr>
                <w:lang w:val="ru-RU" w:eastAsia="zh-CN"/>
              </w:rPr>
              <w:t xml:space="preserve"> к медицинской технике, модель/марка, каталожный номер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8CE" w:rsidRPr="00FC48CE" w:rsidRDefault="00FC48CE" w:rsidP="006D3081">
            <w:pPr>
              <w:pStyle w:val="a4"/>
              <w:rPr>
                <w:lang w:val="ru-RU"/>
              </w:rPr>
            </w:pPr>
            <w:r w:rsidRPr="00FC48CE">
              <w:rPr>
                <w:lang w:val="ru-RU"/>
              </w:rPr>
              <w:t>Требуемое количество</w:t>
            </w:r>
          </w:p>
          <w:p w:rsidR="00FC48CE" w:rsidRPr="00FC48CE" w:rsidRDefault="00FC48CE" w:rsidP="006D3081">
            <w:pPr>
              <w:pStyle w:val="a4"/>
              <w:rPr>
                <w:lang w:val="ru-RU"/>
              </w:rPr>
            </w:pPr>
            <w:r w:rsidRPr="00FC48CE">
              <w:rPr>
                <w:lang w:val="ru-RU"/>
              </w:rPr>
              <w:t>(с указанием единицы измерения)</w:t>
            </w:r>
          </w:p>
        </w:tc>
      </w:tr>
      <w:tr w:rsidR="00D51FFF" w:rsidRPr="006A4883" w:rsidTr="006D3081">
        <w:trPr>
          <w:trHeight w:val="424"/>
        </w:trPr>
        <w:tc>
          <w:tcPr>
            <w:tcW w:w="68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51FFF" w:rsidRPr="00FC48CE" w:rsidRDefault="00D51FFF" w:rsidP="00CB03CD">
            <w:pPr>
              <w:snapToGrid w:val="0"/>
              <w:jc w:val="center"/>
              <w:rPr>
                <w:b/>
                <w:lang w:val="ru-RU"/>
              </w:rPr>
            </w:pPr>
          </w:p>
        </w:tc>
        <w:tc>
          <w:tcPr>
            <w:tcW w:w="269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D51FFF" w:rsidRPr="00FC48CE" w:rsidRDefault="00D51FFF" w:rsidP="00CB03CD">
            <w:pPr>
              <w:snapToGrid w:val="0"/>
              <w:ind w:right="-108"/>
              <w:rPr>
                <w:b/>
                <w:lang w:val="ru-RU"/>
              </w:rPr>
            </w:pPr>
          </w:p>
        </w:tc>
        <w:tc>
          <w:tcPr>
            <w:tcW w:w="11753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51FFF" w:rsidRDefault="00D51FFF" w:rsidP="00CB03CD">
            <w:pPr>
              <w:snapToGrid w:val="0"/>
              <w:rPr>
                <w:b/>
                <w:lang w:val="ru-RU"/>
              </w:rPr>
            </w:pPr>
            <w:proofErr w:type="spellStart"/>
            <w:r w:rsidRPr="00D51FFF">
              <w:rPr>
                <w:b/>
              </w:rPr>
              <w:t>Основные</w:t>
            </w:r>
            <w:proofErr w:type="spellEnd"/>
            <w:r w:rsidRPr="00D51FFF">
              <w:rPr>
                <w:b/>
              </w:rPr>
              <w:t xml:space="preserve"> </w:t>
            </w:r>
            <w:proofErr w:type="spellStart"/>
            <w:r w:rsidRPr="00D51FFF">
              <w:rPr>
                <w:b/>
              </w:rPr>
              <w:t>комплектующие</w:t>
            </w:r>
            <w:proofErr w:type="spellEnd"/>
            <w:r w:rsidRPr="00D51FFF">
              <w:rPr>
                <w:b/>
              </w:rPr>
              <w:t>:</w:t>
            </w:r>
          </w:p>
        </w:tc>
      </w:tr>
      <w:tr w:rsidR="00FC48CE" w:rsidRPr="006D3081" w:rsidTr="00D51FFF">
        <w:trPr>
          <w:trHeight w:val="274"/>
        </w:trPr>
        <w:tc>
          <w:tcPr>
            <w:tcW w:w="68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C48CE" w:rsidRPr="006A4883" w:rsidRDefault="00FC48CE" w:rsidP="00CB03C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C48CE" w:rsidRPr="006A4883" w:rsidRDefault="00FC48CE" w:rsidP="00CB03CD">
            <w:pPr>
              <w:snapToGrid w:val="0"/>
              <w:ind w:right="-108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jc w:val="center"/>
            </w:pPr>
            <w:r w:rsidRPr="00531F1E">
              <w:t>1</w:t>
            </w:r>
          </w:p>
        </w:tc>
        <w:tc>
          <w:tcPr>
            <w:tcW w:w="25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pStyle w:val="a4"/>
              <w:rPr>
                <w:i/>
              </w:rPr>
            </w:pPr>
            <w:proofErr w:type="spellStart"/>
            <w:r w:rsidRPr="008D044C">
              <w:t>Операционный</w:t>
            </w:r>
            <w:proofErr w:type="spellEnd"/>
            <w:r w:rsidRPr="008D044C">
              <w:t xml:space="preserve"> </w:t>
            </w:r>
            <w:proofErr w:type="spellStart"/>
            <w:r w:rsidRPr="008D044C">
              <w:t>стол</w:t>
            </w:r>
            <w:proofErr w:type="spellEnd"/>
          </w:p>
        </w:tc>
        <w:tc>
          <w:tcPr>
            <w:tcW w:w="6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6D3081" w:rsidRDefault="00FC48CE" w:rsidP="00D51FFF">
            <w:pPr>
              <w:pStyle w:val="a4"/>
              <w:jc w:val="both"/>
              <w:rPr>
                <w:sz w:val="21"/>
                <w:szCs w:val="21"/>
                <w:lang w:val="ru-RU"/>
              </w:rPr>
            </w:pPr>
            <w:proofErr w:type="gramStart"/>
            <w:r w:rsidRPr="006D3081">
              <w:rPr>
                <w:sz w:val="21"/>
                <w:szCs w:val="21"/>
                <w:lang w:val="ru-RU"/>
              </w:rPr>
              <w:t>Универсальный электрогидравлический операционный стол предназначен для использования в перевязочных, операционных залах, кабинетах хирургии, кардиохирургии, нейрохирургии, урологии, гинекологии, проктологии, ларингологии, офтальмологии, эндоскопии, лапароскопии, травматологии, онкологии, стоматологии и других.</w:t>
            </w:r>
            <w:proofErr w:type="gramEnd"/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 xml:space="preserve">Операционный стол состоит из основания и ложа (панели стола). 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>Панель стола 4х секционная: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>-головная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>-спинная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>-тазовая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>-ножна</w:t>
            </w:r>
            <w:proofErr w:type="gramStart"/>
            <w:r w:rsidRPr="006D3081">
              <w:rPr>
                <w:sz w:val="21"/>
                <w:szCs w:val="21"/>
                <w:lang w:val="ru-RU"/>
              </w:rPr>
              <w:t>я(</w:t>
            </w:r>
            <w:proofErr w:type="gramEnd"/>
            <w:r w:rsidRPr="006D3081">
              <w:rPr>
                <w:sz w:val="21"/>
                <w:szCs w:val="21"/>
                <w:lang w:val="ru-RU"/>
              </w:rPr>
              <w:t>раздельная).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>Регулировка излома спинной секции  должна осуществляться при</w:t>
            </w:r>
            <w:r w:rsidRPr="006D3081">
              <w:rPr>
                <w:sz w:val="21"/>
                <w:szCs w:val="21"/>
              </w:rPr>
              <w:t> </w:t>
            </w:r>
            <w:r w:rsidRPr="006D3081">
              <w:rPr>
                <w:sz w:val="21"/>
                <w:szCs w:val="21"/>
                <w:lang w:val="ru-RU"/>
              </w:rPr>
              <w:t xml:space="preserve"> помощи</w:t>
            </w:r>
            <w:r w:rsidRPr="006D3081">
              <w:rPr>
                <w:sz w:val="21"/>
                <w:szCs w:val="21"/>
              </w:rPr>
              <w:t> </w:t>
            </w:r>
            <w:r w:rsidRPr="006D3081">
              <w:rPr>
                <w:sz w:val="21"/>
                <w:szCs w:val="21"/>
                <w:lang w:val="ru-RU"/>
              </w:rPr>
              <w:t>винтового механизма, путем вращения рукоятки. Гнездо для рукоятки, регулирующей почечный мост, должно быть расположено</w:t>
            </w:r>
            <w:r w:rsidRPr="006D3081">
              <w:rPr>
                <w:sz w:val="21"/>
                <w:szCs w:val="21"/>
              </w:rPr>
              <w:t> </w:t>
            </w:r>
            <w:r w:rsidRPr="006D3081">
              <w:rPr>
                <w:sz w:val="21"/>
                <w:szCs w:val="21"/>
                <w:lang w:val="ru-RU"/>
              </w:rPr>
              <w:t>с правой стороны стола.</w:t>
            </w:r>
            <w:r w:rsidRPr="006D3081">
              <w:rPr>
                <w:sz w:val="21"/>
                <w:szCs w:val="21"/>
              </w:rPr>
              <w:t> </w:t>
            </w:r>
            <w:r w:rsidRPr="006D3081">
              <w:rPr>
                <w:sz w:val="21"/>
                <w:szCs w:val="21"/>
                <w:lang w:val="ru-RU"/>
              </w:rPr>
              <w:t xml:space="preserve"> </w:t>
            </w:r>
            <w:r w:rsidRPr="006D3081">
              <w:rPr>
                <w:sz w:val="21"/>
                <w:szCs w:val="21"/>
              </w:rPr>
              <w:t> </w:t>
            </w:r>
            <w:r w:rsidRPr="006D3081">
              <w:rPr>
                <w:sz w:val="21"/>
                <w:szCs w:val="21"/>
                <w:lang w:val="ru-RU"/>
              </w:rPr>
              <w:t>Высота подъема почечного моста 110 мм. Длина регулируемой рукоятки не менее</w:t>
            </w:r>
            <w:r w:rsidRPr="006D3081">
              <w:rPr>
                <w:sz w:val="21"/>
                <w:szCs w:val="21"/>
              </w:rPr>
              <w:t>  </w:t>
            </w:r>
            <w:r w:rsidRPr="006D3081">
              <w:rPr>
                <w:sz w:val="21"/>
                <w:szCs w:val="21"/>
                <w:lang w:val="ru-RU"/>
              </w:rPr>
              <w:t>300 мм.</w:t>
            </w:r>
            <w:r w:rsidRPr="006D3081">
              <w:rPr>
                <w:sz w:val="21"/>
                <w:szCs w:val="21"/>
              </w:rPr>
              <w:t> 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 xml:space="preserve">Основание стола Т-образное на 3х колесах, одно из которых поворотное  </w:t>
            </w:r>
            <w:r w:rsidRPr="006D3081">
              <w:rPr>
                <w:sz w:val="21"/>
                <w:szCs w:val="21"/>
                <w:lang w:val="ru-RU"/>
              </w:rPr>
              <w:lastRenderedPageBreak/>
              <w:t xml:space="preserve">для обеспечения высокой маневренности. Основание  оснащено центральной системой торможения, регулируемой ножной педалью. </w:t>
            </w:r>
            <w:proofErr w:type="gramStart"/>
            <w:r w:rsidRPr="006D3081">
              <w:rPr>
                <w:sz w:val="21"/>
                <w:szCs w:val="21"/>
                <w:lang w:val="ru-RU"/>
              </w:rPr>
              <w:t>Основание стола и колонна защищены кожухом из нержавеющей стали, в верхней части закрыта бесшовной гофрой.</w:t>
            </w:r>
            <w:proofErr w:type="gramEnd"/>
            <w:r w:rsidRPr="006D3081">
              <w:rPr>
                <w:sz w:val="21"/>
                <w:szCs w:val="21"/>
                <w:lang w:val="ru-RU"/>
              </w:rPr>
              <w:t xml:space="preserve"> Регулировка высоты стола осуществляется бесступенчато.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 xml:space="preserve">Материал изготовления всех открытых металлических поверхностей стола, включая дополнительные приспособления </w:t>
            </w:r>
            <w:r w:rsidRPr="006D3081">
              <w:rPr>
                <w:sz w:val="21"/>
                <w:szCs w:val="21"/>
              </w:rPr>
              <w:t> </w:t>
            </w:r>
            <w:r w:rsidRPr="006D3081">
              <w:rPr>
                <w:sz w:val="21"/>
                <w:szCs w:val="21"/>
                <w:lang w:val="ru-RU"/>
              </w:rPr>
              <w:t>- нержавеющая антибликовая сталь. Панель стола  рентгенопрозрачная, оснащена быстросъемными полиуретановыми матрасами. Матрацы всех секций ложа имеют дугообразную форму с выпуклыми краями, обеспечивающими максимальный комфорт пациента при всех видах операций.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 xml:space="preserve"> Возможно использование рентгеновского аппарата </w:t>
            </w:r>
            <w:proofErr w:type="gramStart"/>
            <w:r w:rsidRPr="006D3081">
              <w:rPr>
                <w:sz w:val="21"/>
                <w:szCs w:val="21"/>
                <w:lang w:val="ru-RU"/>
              </w:rPr>
              <w:t>с</w:t>
            </w:r>
            <w:proofErr w:type="gramEnd"/>
            <w:r w:rsidRPr="006D3081">
              <w:rPr>
                <w:sz w:val="21"/>
                <w:szCs w:val="21"/>
                <w:lang w:val="ru-RU"/>
              </w:rPr>
              <w:t xml:space="preserve"> </w:t>
            </w:r>
            <w:proofErr w:type="gramStart"/>
            <w:r w:rsidRPr="006D3081">
              <w:rPr>
                <w:sz w:val="21"/>
                <w:szCs w:val="21"/>
                <w:lang w:val="ru-RU"/>
              </w:rPr>
              <w:t>С-образным</w:t>
            </w:r>
            <w:proofErr w:type="gramEnd"/>
            <w:r w:rsidRPr="006D3081">
              <w:rPr>
                <w:sz w:val="21"/>
                <w:szCs w:val="21"/>
                <w:lang w:val="ru-RU"/>
              </w:rPr>
              <w:t xml:space="preserve"> штативом. По обеим сторонам панели стола расположены планки, предназначенные для установки дополнительных принадлежностей.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>Конструкция стола должна обеспечивать: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 xml:space="preserve">- за счет полной рентгенопрозрачности всех элементов ложа  возможность размещения рентгеновской техники, включая </w:t>
            </w:r>
            <w:r w:rsidRPr="006D3081">
              <w:rPr>
                <w:sz w:val="21"/>
                <w:szCs w:val="21"/>
              </w:rPr>
              <w:t>C</w:t>
            </w:r>
            <w:r w:rsidRPr="006D3081">
              <w:rPr>
                <w:sz w:val="21"/>
                <w:szCs w:val="21"/>
                <w:lang w:val="ru-RU"/>
              </w:rPr>
              <w:t>-дугу, для рентгеноскопии и рентгенографии во всех положениях пациента.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 xml:space="preserve">- взаимозаменяемость секции головы и секций ног для расширения возможностей работы </w:t>
            </w:r>
            <w:r w:rsidRPr="006D3081">
              <w:rPr>
                <w:sz w:val="21"/>
                <w:szCs w:val="21"/>
              </w:rPr>
              <w:t>R</w:t>
            </w:r>
            <w:r w:rsidRPr="006D3081">
              <w:rPr>
                <w:sz w:val="21"/>
                <w:szCs w:val="21"/>
                <w:lang w:val="ru-RU"/>
              </w:rPr>
              <w:t>-аппарата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 xml:space="preserve">- продольное перемещение столешницы стола относительно основания на 300мм, для минимизации недоступной для </w:t>
            </w:r>
            <w:r w:rsidRPr="006D3081">
              <w:rPr>
                <w:sz w:val="21"/>
                <w:szCs w:val="21"/>
              </w:rPr>
              <w:t>R</w:t>
            </w:r>
            <w:r w:rsidRPr="006D3081">
              <w:rPr>
                <w:sz w:val="21"/>
                <w:szCs w:val="21"/>
                <w:lang w:val="ru-RU"/>
              </w:rPr>
              <w:t>-аппарата области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 xml:space="preserve">- возможность операций в положении пациента "сидя". 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vertAlign w:val="superscript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>Разделенная ножная секция должна обеспечивать угол разведения левой и правой секций на 180</w:t>
            </w:r>
            <w:r w:rsidRPr="006D3081">
              <w:rPr>
                <w:sz w:val="21"/>
                <w:szCs w:val="21"/>
                <w:vertAlign w:val="superscript"/>
                <w:lang w:val="ru-RU"/>
              </w:rPr>
              <w:t>°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>Управление основными положениями стола, в том числе и продольное перемещение, должно осуществляться дистанционно при помощи ручного пульта.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>Пульт управления должен выполнять следующие функции: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>регулировка угла наклона «Тренделенбург»/ «Анти-Тренделенбург»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>регулировки латерального  наклона «Вправо»/ «Влево»</w:t>
            </w:r>
          </w:p>
          <w:p w:rsidR="00FC48CE" w:rsidRPr="00DC0653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DC0653">
              <w:rPr>
                <w:sz w:val="21"/>
                <w:szCs w:val="21"/>
                <w:lang w:val="ru-RU"/>
              </w:rPr>
              <w:t>поднятие/опускание  высоты ложа</w:t>
            </w:r>
          </w:p>
          <w:p w:rsidR="00FC48CE" w:rsidRPr="00DC0653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DC0653">
              <w:rPr>
                <w:sz w:val="21"/>
                <w:szCs w:val="21"/>
                <w:lang w:val="ru-RU"/>
              </w:rPr>
              <w:t>поднятие/опускание спинной секции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>продольное смещение панели стола в сторону ножной/головной секции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</w:rPr>
            </w:pPr>
            <w:proofErr w:type="spellStart"/>
            <w:r w:rsidRPr="006D3081">
              <w:rPr>
                <w:sz w:val="21"/>
                <w:szCs w:val="21"/>
              </w:rPr>
              <w:t>блокировка</w:t>
            </w:r>
            <w:proofErr w:type="spellEnd"/>
            <w:r w:rsidRPr="006D3081">
              <w:rPr>
                <w:sz w:val="21"/>
                <w:szCs w:val="21"/>
              </w:rPr>
              <w:t xml:space="preserve">/ </w:t>
            </w:r>
            <w:proofErr w:type="spellStart"/>
            <w:r w:rsidRPr="006D3081">
              <w:rPr>
                <w:sz w:val="21"/>
                <w:szCs w:val="21"/>
              </w:rPr>
              <w:t>разблокировка</w:t>
            </w:r>
            <w:proofErr w:type="spellEnd"/>
            <w:r w:rsidRPr="006D3081">
              <w:rPr>
                <w:sz w:val="21"/>
                <w:szCs w:val="21"/>
              </w:rPr>
              <w:t xml:space="preserve">  </w:t>
            </w:r>
            <w:proofErr w:type="spellStart"/>
            <w:r w:rsidRPr="006D3081">
              <w:rPr>
                <w:sz w:val="21"/>
                <w:szCs w:val="21"/>
              </w:rPr>
              <w:t>тормоза</w:t>
            </w:r>
            <w:proofErr w:type="spellEnd"/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 xml:space="preserve">Пульт должен иметь индикатор рабочего режима стола.   В рабочем режиме стола </w:t>
            </w:r>
            <w:proofErr w:type="gramStart"/>
            <w:r w:rsidRPr="006D3081">
              <w:rPr>
                <w:sz w:val="21"/>
                <w:szCs w:val="21"/>
                <w:lang w:val="ru-RU"/>
              </w:rPr>
              <w:t>–б</w:t>
            </w:r>
            <w:proofErr w:type="gramEnd"/>
            <w:r w:rsidRPr="006D3081">
              <w:rPr>
                <w:sz w:val="21"/>
                <w:szCs w:val="21"/>
                <w:lang w:val="ru-RU"/>
              </w:rPr>
              <w:t>елый цвет, в аварийном – красный. А также индикатор активации пульта.   Горит зеленым светом.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>Возможность работы от встроенного аккумулятора.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>Время полной зарядки аккумуляторной батареи ≈ 3…4 часа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>Напряжение сети 220В, 50Гц</w:t>
            </w:r>
          </w:p>
          <w:p w:rsidR="009A2301" w:rsidRDefault="009A2301" w:rsidP="00D51FFF">
            <w:pPr>
              <w:pStyle w:val="a4"/>
              <w:rPr>
                <w:b/>
                <w:sz w:val="21"/>
                <w:szCs w:val="21"/>
                <w:lang w:val="ru-RU"/>
              </w:rPr>
            </w:pPr>
          </w:p>
          <w:p w:rsidR="00FC48CE" w:rsidRPr="00DC0653" w:rsidRDefault="00FC48CE" w:rsidP="00D51FFF">
            <w:pPr>
              <w:pStyle w:val="a4"/>
              <w:rPr>
                <w:b/>
                <w:sz w:val="21"/>
                <w:szCs w:val="21"/>
                <w:lang w:val="ru-RU"/>
              </w:rPr>
            </w:pPr>
            <w:r w:rsidRPr="00DC0653">
              <w:rPr>
                <w:b/>
                <w:sz w:val="21"/>
                <w:szCs w:val="21"/>
                <w:lang w:val="ru-RU"/>
              </w:rPr>
              <w:lastRenderedPageBreak/>
              <w:t>Управление столом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>Ложе стола должно иметь широкий диапазон регулировок в пределах:</w:t>
            </w:r>
          </w:p>
          <w:p w:rsidR="00FC48CE" w:rsidRPr="006D3081" w:rsidRDefault="00FC48CE" w:rsidP="00D51FFF">
            <w:pPr>
              <w:pStyle w:val="a4"/>
              <w:rPr>
                <w:color w:val="FF0000"/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>- нижнее положение 700мм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>- расстояние подъема ≥300мм.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>Электрогидравлическую бесступенчатую регулировку продольных наклонов в пределах: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 xml:space="preserve">     - Тренделенбург:   не менее        25°;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 xml:space="preserve">     - антиТренделенбург:  не менее  25°; 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>Электрогидравлическую бесступенчатую регулировку латеральных (боковых) наклонов ±15°.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>Электрогидравлическую бесступенчатую регулировку спинной секции посредством пульта. Угол подъема спинной секции 75°.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>Угол опускания спинной секции 20°.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>Механическую регулировку почечного моста посредством  винтового механизма: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 xml:space="preserve"> - Подъем почечного моста  не менее 110 мм.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>Электрогидравлическую регулировку продольного сдвига панели с помощью пульта.  Продольный сдвиг  300 мм.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>Секции ложа стола должны иметь бесступенчатую пневматическую регулировку наклонов:</w:t>
            </w:r>
          </w:p>
          <w:p w:rsidR="00FC48CE" w:rsidRPr="00DC0653" w:rsidRDefault="00FC48CE" w:rsidP="00D51FFF">
            <w:pPr>
              <w:pStyle w:val="a4"/>
              <w:rPr>
                <w:rFonts w:eastAsia="SimSun"/>
                <w:sz w:val="21"/>
                <w:szCs w:val="21"/>
                <w:lang w:val="ru-RU"/>
              </w:rPr>
            </w:pPr>
            <w:r w:rsidRPr="00DC0653">
              <w:rPr>
                <w:sz w:val="21"/>
                <w:szCs w:val="21"/>
                <w:lang w:val="ru-RU"/>
              </w:rPr>
              <w:t xml:space="preserve">- наклон головной секции (вверх/вниз) -  не менее + 45º/- </w:t>
            </w:r>
            <w:r w:rsidRPr="006D3081">
              <w:rPr>
                <w:sz w:val="21"/>
                <w:szCs w:val="21"/>
                <w:lang w:val="ru-RU"/>
              </w:rPr>
              <w:t>90</w:t>
            </w:r>
            <w:r w:rsidRPr="00DC0653">
              <w:rPr>
                <w:rFonts w:eastAsia="SimSun"/>
                <w:sz w:val="21"/>
                <w:szCs w:val="21"/>
                <w:lang w:val="ru-RU"/>
              </w:rPr>
              <w:t>°</w:t>
            </w:r>
          </w:p>
          <w:p w:rsidR="00FC48CE" w:rsidRPr="00DC0653" w:rsidRDefault="00FC48CE" w:rsidP="00D51FFF">
            <w:pPr>
              <w:pStyle w:val="a4"/>
              <w:rPr>
                <w:rFonts w:eastAsia="SimSun"/>
                <w:sz w:val="21"/>
                <w:szCs w:val="21"/>
                <w:lang w:val="ru-RU"/>
              </w:rPr>
            </w:pPr>
            <w:r w:rsidRPr="00DC0653">
              <w:rPr>
                <w:sz w:val="21"/>
                <w:szCs w:val="21"/>
                <w:lang w:val="ru-RU"/>
              </w:rPr>
              <w:t>- наклон  ножной секции (вверх/вниз) – не менее  + 25º/- 90</w:t>
            </w:r>
            <w:r w:rsidRPr="00DC0653">
              <w:rPr>
                <w:rFonts w:eastAsia="SimSun"/>
                <w:sz w:val="21"/>
                <w:szCs w:val="21"/>
                <w:lang w:val="ru-RU"/>
              </w:rPr>
              <w:t>°</w:t>
            </w:r>
          </w:p>
          <w:p w:rsidR="00FC48CE" w:rsidRPr="006D3081" w:rsidRDefault="00FC48CE" w:rsidP="00D51FFF">
            <w:pPr>
              <w:pStyle w:val="a4"/>
              <w:rPr>
                <w:b/>
                <w:sz w:val="21"/>
                <w:szCs w:val="21"/>
                <w:lang w:val="ru-RU"/>
              </w:rPr>
            </w:pPr>
            <w:r w:rsidRPr="006D3081">
              <w:rPr>
                <w:b/>
                <w:sz w:val="21"/>
                <w:szCs w:val="21"/>
                <w:lang w:val="ru-RU"/>
              </w:rPr>
              <w:t>Технические характеристики: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 xml:space="preserve">Длина операционного стола </w:t>
            </w:r>
            <w:r w:rsidR="00820EE1">
              <w:rPr>
                <w:sz w:val="21"/>
                <w:szCs w:val="21"/>
                <w:lang w:val="ru-RU"/>
              </w:rPr>
              <w:t xml:space="preserve">не более </w:t>
            </w:r>
            <w:r w:rsidRPr="006D3081">
              <w:rPr>
                <w:sz w:val="21"/>
                <w:szCs w:val="21"/>
                <w:lang w:val="ru-RU"/>
              </w:rPr>
              <w:t xml:space="preserve">2070 мм 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 xml:space="preserve">Ширина ложа операционного стола  </w:t>
            </w:r>
            <w:r w:rsidR="00820EE1">
              <w:rPr>
                <w:sz w:val="21"/>
                <w:szCs w:val="21"/>
                <w:lang w:val="ru-RU"/>
              </w:rPr>
              <w:t xml:space="preserve">не более </w:t>
            </w:r>
            <w:r w:rsidRPr="006D3081">
              <w:rPr>
                <w:sz w:val="21"/>
                <w:szCs w:val="21"/>
                <w:lang w:val="ru-RU"/>
              </w:rPr>
              <w:t>550 мм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 xml:space="preserve">Длина головной секции </w:t>
            </w:r>
            <w:r w:rsidR="00820EE1">
              <w:rPr>
                <w:sz w:val="21"/>
                <w:szCs w:val="21"/>
                <w:lang w:val="ru-RU"/>
              </w:rPr>
              <w:t xml:space="preserve">не более </w:t>
            </w:r>
            <w:r w:rsidRPr="006D3081">
              <w:rPr>
                <w:sz w:val="21"/>
                <w:szCs w:val="21"/>
                <w:lang w:val="ru-RU"/>
              </w:rPr>
              <w:t>255 мм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 xml:space="preserve">Длина тазовой секции </w:t>
            </w:r>
            <w:r w:rsidR="00820EE1">
              <w:rPr>
                <w:sz w:val="21"/>
                <w:szCs w:val="21"/>
                <w:lang w:val="ru-RU"/>
              </w:rPr>
              <w:t xml:space="preserve">не более </w:t>
            </w:r>
            <w:r w:rsidRPr="006D3081">
              <w:rPr>
                <w:sz w:val="21"/>
                <w:szCs w:val="21"/>
                <w:lang w:val="ru-RU"/>
              </w:rPr>
              <w:t>550 мм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>Длина ножной секции</w:t>
            </w:r>
            <w:r w:rsidR="00820EE1">
              <w:rPr>
                <w:sz w:val="21"/>
                <w:szCs w:val="21"/>
                <w:lang w:val="ru-RU"/>
              </w:rPr>
              <w:t xml:space="preserve"> не менее</w:t>
            </w:r>
            <w:r w:rsidRPr="006D3081">
              <w:rPr>
                <w:sz w:val="21"/>
                <w:szCs w:val="21"/>
                <w:lang w:val="ru-RU"/>
              </w:rPr>
              <w:t xml:space="preserve"> 600 мм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 xml:space="preserve">Длина  спинной секции с учетом почечного валика </w:t>
            </w:r>
            <w:r w:rsidR="00820EE1">
              <w:rPr>
                <w:sz w:val="21"/>
                <w:szCs w:val="21"/>
                <w:lang w:val="ru-RU"/>
              </w:rPr>
              <w:t>не менее</w:t>
            </w:r>
            <w:r w:rsidR="00820EE1" w:rsidRPr="006D3081">
              <w:rPr>
                <w:sz w:val="21"/>
                <w:szCs w:val="21"/>
                <w:lang w:val="ru-RU"/>
              </w:rPr>
              <w:t xml:space="preserve"> </w:t>
            </w:r>
            <w:r w:rsidRPr="006D3081">
              <w:rPr>
                <w:sz w:val="21"/>
                <w:szCs w:val="21"/>
                <w:lang w:val="ru-RU"/>
              </w:rPr>
              <w:t>590 мм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 xml:space="preserve">Ширина рабочей части  - </w:t>
            </w:r>
            <w:r w:rsidR="00820EE1">
              <w:rPr>
                <w:sz w:val="21"/>
                <w:szCs w:val="21"/>
                <w:lang w:val="ru-RU"/>
              </w:rPr>
              <w:t xml:space="preserve"> не более </w:t>
            </w:r>
            <w:r w:rsidRPr="006D3081">
              <w:rPr>
                <w:sz w:val="21"/>
                <w:szCs w:val="21"/>
                <w:lang w:val="ru-RU"/>
              </w:rPr>
              <w:t>550мм,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>Общая ширина (с бо</w:t>
            </w:r>
            <w:r w:rsidR="00820EE1">
              <w:rPr>
                <w:sz w:val="21"/>
                <w:szCs w:val="21"/>
                <w:lang w:val="ru-RU"/>
              </w:rPr>
              <w:t xml:space="preserve">ковыми направляющими планками) </w:t>
            </w:r>
            <w:r w:rsidRPr="006D3081">
              <w:rPr>
                <w:sz w:val="21"/>
                <w:szCs w:val="21"/>
                <w:lang w:val="ru-RU"/>
              </w:rPr>
              <w:t xml:space="preserve">- </w:t>
            </w:r>
            <w:r w:rsidR="00820EE1">
              <w:rPr>
                <w:sz w:val="21"/>
                <w:szCs w:val="21"/>
                <w:lang w:val="ru-RU"/>
              </w:rPr>
              <w:t xml:space="preserve">не более </w:t>
            </w:r>
            <w:r w:rsidRPr="006D3081">
              <w:rPr>
                <w:sz w:val="21"/>
                <w:szCs w:val="21"/>
                <w:lang w:val="ru-RU"/>
              </w:rPr>
              <w:t>600мм</w:t>
            </w:r>
            <w:r w:rsidR="00820EE1">
              <w:rPr>
                <w:sz w:val="21"/>
                <w:szCs w:val="21"/>
                <w:lang w:val="ru-RU"/>
              </w:rPr>
              <w:t>.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>Расстояние между головной и спинной секцией не более 53 мм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>Расстояние между ножной и тазовой секцией не более 32 мм</w:t>
            </w:r>
          </w:p>
          <w:p w:rsidR="00FC48CE" w:rsidRPr="006D3081" w:rsidRDefault="00FC48CE" w:rsidP="00D51FFF">
            <w:pPr>
              <w:pStyle w:val="a4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 xml:space="preserve">Вес стола </w:t>
            </w:r>
            <w:r w:rsidR="00820EE1">
              <w:rPr>
                <w:sz w:val="21"/>
                <w:szCs w:val="21"/>
                <w:lang w:val="ru-RU"/>
              </w:rPr>
              <w:t xml:space="preserve">не более </w:t>
            </w:r>
            <w:r w:rsidRPr="006D3081">
              <w:rPr>
                <w:sz w:val="21"/>
                <w:szCs w:val="21"/>
                <w:lang w:val="ru-RU"/>
              </w:rPr>
              <w:t>220 кг</w:t>
            </w:r>
          </w:p>
          <w:p w:rsidR="00FC48CE" w:rsidRPr="006D3081" w:rsidRDefault="00FC48CE" w:rsidP="00D51FFF">
            <w:pPr>
              <w:pStyle w:val="a4"/>
              <w:rPr>
                <w:i/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 xml:space="preserve">Безопасная рабочая нагрузка на стол составляет </w:t>
            </w:r>
            <w:r w:rsidR="00820EE1">
              <w:rPr>
                <w:sz w:val="21"/>
                <w:szCs w:val="21"/>
                <w:lang w:val="ru-RU"/>
              </w:rPr>
              <w:t xml:space="preserve">не менее </w:t>
            </w:r>
            <w:r w:rsidRPr="006D3081">
              <w:rPr>
                <w:sz w:val="21"/>
                <w:szCs w:val="21"/>
                <w:lang w:val="ru-RU"/>
              </w:rPr>
              <w:t>200 кг.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8CE" w:rsidRPr="006D3081" w:rsidRDefault="00FC48CE" w:rsidP="00CB03CD">
            <w:pPr>
              <w:jc w:val="center"/>
              <w:rPr>
                <w:i/>
                <w:sz w:val="21"/>
                <w:szCs w:val="21"/>
              </w:rPr>
            </w:pPr>
            <w:r w:rsidRPr="006D3081">
              <w:rPr>
                <w:sz w:val="21"/>
                <w:szCs w:val="21"/>
              </w:rPr>
              <w:lastRenderedPageBreak/>
              <w:t xml:space="preserve">1 </w:t>
            </w:r>
            <w:proofErr w:type="spellStart"/>
            <w:r w:rsidRPr="006D3081">
              <w:rPr>
                <w:sz w:val="21"/>
                <w:szCs w:val="21"/>
              </w:rPr>
              <w:t>штука</w:t>
            </w:r>
            <w:proofErr w:type="spellEnd"/>
          </w:p>
        </w:tc>
      </w:tr>
      <w:tr w:rsidR="00FC48CE" w:rsidRPr="006D3081" w:rsidTr="00D51FFF">
        <w:trPr>
          <w:trHeight w:val="274"/>
        </w:trPr>
        <w:tc>
          <w:tcPr>
            <w:tcW w:w="68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snapToGrid w:val="0"/>
              <w:ind w:right="-108"/>
              <w:rPr>
                <w:b/>
              </w:rPr>
            </w:pPr>
          </w:p>
        </w:tc>
        <w:tc>
          <w:tcPr>
            <w:tcW w:w="117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8CE" w:rsidRPr="006D3081" w:rsidRDefault="00FC48CE" w:rsidP="00CB03CD">
            <w:pPr>
              <w:rPr>
                <w:b/>
                <w:sz w:val="21"/>
                <w:szCs w:val="21"/>
              </w:rPr>
            </w:pPr>
            <w:proofErr w:type="spellStart"/>
            <w:r w:rsidRPr="006D3081">
              <w:rPr>
                <w:b/>
                <w:sz w:val="21"/>
                <w:szCs w:val="21"/>
              </w:rPr>
              <w:t>Дополнительные</w:t>
            </w:r>
            <w:proofErr w:type="spellEnd"/>
            <w:r w:rsidRPr="006D3081">
              <w:rPr>
                <w:b/>
                <w:sz w:val="21"/>
                <w:szCs w:val="21"/>
              </w:rPr>
              <w:t xml:space="preserve"> </w:t>
            </w:r>
            <w:proofErr w:type="spellStart"/>
            <w:r w:rsidRPr="006D3081">
              <w:rPr>
                <w:b/>
                <w:sz w:val="21"/>
                <w:szCs w:val="21"/>
              </w:rPr>
              <w:t>комплектующие</w:t>
            </w:r>
            <w:proofErr w:type="spellEnd"/>
            <w:r w:rsidRPr="006D3081">
              <w:rPr>
                <w:b/>
                <w:sz w:val="21"/>
                <w:szCs w:val="21"/>
              </w:rPr>
              <w:t>:</w:t>
            </w:r>
          </w:p>
        </w:tc>
      </w:tr>
      <w:tr w:rsidR="00FC48CE" w:rsidRPr="006D3081" w:rsidTr="00D51FFF">
        <w:trPr>
          <w:trHeight w:val="274"/>
        </w:trPr>
        <w:tc>
          <w:tcPr>
            <w:tcW w:w="68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snapToGrid w:val="0"/>
              <w:ind w:right="-108"/>
              <w:rPr>
                <w:b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snapToGrid w:val="0"/>
              <w:jc w:val="center"/>
            </w:pPr>
            <w:r w:rsidRPr="00531F1E">
              <w:t>1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pStyle w:val="a4"/>
            </w:pPr>
            <w:proofErr w:type="spellStart"/>
            <w:r w:rsidRPr="00531F1E">
              <w:t>Опора</w:t>
            </w:r>
            <w:proofErr w:type="spellEnd"/>
            <w:r w:rsidRPr="00531F1E">
              <w:t xml:space="preserve"> </w:t>
            </w:r>
            <w:proofErr w:type="spellStart"/>
            <w:r w:rsidRPr="00531F1E">
              <w:t>для</w:t>
            </w:r>
            <w:proofErr w:type="spellEnd"/>
            <w:r w:rsidRPr="00531F1E">
              <w:t xml:space="preserve"> </w:t>
            </w:r>
            <w:proofErr w:type="spellStart"/>
            <w:r w:rsidRPr="00531F1E">
              <w:t>рук</w:t>
            </w:r>
            <w:proofErr w:type="spellEnd"/>
            <w:r w:rsidRPr="00531F1E">
              <w:t xml:space="preserve"> </w:t>
            </w:r>
          </w:p>
        </w:tc>
        <w:tc>
          <w:tcPr>
            <w:tcW w:w="6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6D3081" w:rsidRDefault="00FC48CE" w:rsidP="00CB03CD">
            <w:pPr>
              <w:pStyle w:val="a4"/>
              <w:jc w:val="both"/>
              <w:rPr>
                <w:sz w:val="21"/>
                <w:szCs w:val="21"/>
              </w:rPr>
            </w:pPr>
            <w:r w:rsidRPr="006D3081">
              <w:rPr>
                <w:sz w:val="21"/>
                <w:szCs w:val="21"/>
                <w:lang w:val="ru-RU"/>
              </w:rPr>
              <w:t xml:space="preserve">Опора для рук должна быть  предназначена для размещения руки пациента. Допустимая нагрузка на столик от  15 кг.  Материал профилированной подушки столика: литой  пенополиуретан. Материал механизма крепления и регулировки столика: нержавеющая хромоникелевая сталь.  Регулируется по </w:t>
            </w:r>
            <w:proofErr w:type="gramStart"/>
            <w:r w:rsidRPr="006D3081">
              <w:rPr>
                <w:sz w:val="21"/>
                <w:szCs w:val="21"/>
                <w:lang w:val="ru-RU"/>
              </w:rPr>
              <w:t>высоте</w:t>
            </w:r>
            <w:proofErr w:type="gramEnd"/>
            <w:r w:rsidRPr="006D3081">
              <w:rPr>
                <w:sz w:val="21"/>
                <w:szCs w:val="21"/>
                <w:lang w:val="ru-RU"/>
              </w:rPr>
              <w:t xml:space="preserve">  и поворачиваться </w:t>
            </w:r>
            <w:r w:rsidRPr="006D3081">
              <w:rPr>
                <w:sz w:val="21"/>
                <w:szCs w:val="21"/>
                <w:lang w:val="ru-RU"/>
              </w:rPr>
              <w:lastRenderedPageBreak/>
              <w:t xml:space="preserve">вокруг вертикальной оси. Диапазон регулировки высоты столика относительно панели стола в пределах от 0 до100 мм. </w:t>
            </w:r>
            <w:proofErr w:type="spellStart"/>
            <w:r w:rsidRPr="006D3081">
              <w:rPr>
                <w:sz w:val="21"/>
                <w:szCs w:val="21"/>
              </w:rPr>
              <w:t>Опора</w:t>
            </w:r>
            <w:proofErr w:type="spellEnd"/>
            <w:r w:rsidRPr="006D3081">
              <w:rPr>
                <w:sz w:val="21"/>
                <w:szCs w:val="21"/>
              </w:rPr>
              <w:t xml:space="preserve"> </w:t>
            </w:r>
            <w:proofErr w:type="spellStart"/>
            <w:r w:rsidRPr="006D3081">
              <w:rPr>
                <w:sz w:val="21"/>
                <w:szCs w:val="21"/>
              </w:rPr>
              <w:t>имеет</w:t>
            </w:r>
            <w:proofErr w:type="spellEnd"/>
            <w:r w:rsidRPr="006D3081">
              <w:rPr>
                <w:sz w:val="21"/>
                <w:szCs w:val="21"/>
              </w:rPr>
              <w:t xml:space="preserve"> </w:t>
            </w:r>
            <w:proofErr w:type="spellStart"/>
            <w:r w:rsidRPr="006D3081">
              <w:rPr>
                <w:sz w:val="21"/>
                <w:szCs w:val="21"/>
              </w:rPr>
              <w:t>фиксирующий</w:t>
            </w:r>
            <w:proofErr w:type="spellEnd"/>
            <w:r w:rsidRPr="006D3081">
              <w:rPr>
                <w:sz w:val="21"/>
                <w:szCs w:val="21"/>
              </w:rPr>
              <w:t xml:space="preserve"> </w:t>
            </w:r>
            <w:proofErr w:type="spellStart"/>
            <w:r w:rsidRPr="006D3081">
              <w:rPr>
                <w:sz w:val="21"/>
                <w:szCs w:val="21"/>
              </w:rPr>
              <w:t>ремень</w:t>
            </w:r>
            <w:proofErr w:type="spellEnd"/>
            <w:r w:rsidRPr="006D3081">
              <w:rPr>
                <w:sz w:val="21"/>
                <w:szCs w:val="21"/>
              </w:rPr>
              <w:t xml:space="preserve">. </w:t>
            </w:r>
            <w:proofErr w:type="spellStart"/>
            <w:r w:rsidRPr="006D3081">
              <w:rPr>
                <w:sz w:val="21"/>
                <w:szCs w:val="21"/>
              </w:rPr>
              <w:t>Материал</w:t>
            </w:r>
            <w:proofErr w:type="spellEnd"/>
            <w:r w:rsidRPr="006D3081">
              <w:rPr>
                <w:sz w:val="21"/>
                <w:szCs w:val="21"/>
              </w:rPr>
              <w:t xml:space="preserve"> </w:t>
            </w:r>
            <w:proofErr w:type="spellStart"/>
            <w:r w:rsidRPr="006D3081">
              <w:rPr>
                <w:sz w:val="21"/>
                <w:szCs w:val="21"/>
              </w:rPr>
              <w:t>ремня</w:t>
            </w:r>
            <w:proofErr w:type="spellEnd"/>
            <w:r w:rsidRPr="006D3081">
              <w:rPr>
                <w:sz w:val="21"/>
                <w:szCs w:val="21"/>
              </w:rPr>
              <w:t xml:space="preserve"> </w:t>
            </w:r>
            <w:proofErr w:type="spellStart"/>
            <w:r w:rsidRPr="006D3081">
              <w:rPr>
                <w:sz w:val="21"/>
                <w:szCs w:val="21"/>
              </w:rPr>
              <w:t>мягкая</w:t>
            </w:r>
            <w:proofErr w:type="spellEnd"/>
            <w:r w:rsidRPr="006D3081">
              <w:rPr>
                <w:sz w:val="21"/>
                <w:szCs w:val="21"/>
              </w:rPr>
              <w:t xml:space="preserve"> </w:t>
            </w:r>
            <w:proofErr w:type="spellStart"/>
            <w:r w:rsidRPr="006D3081">
              <w:rPr>
                <w:sz w:val="21"/>
                <w:szCs w:val="21"/>
              </w:rPr>
              <w:t>синтетическая</w:t>
            </w:r>
            <w:proofErr w:type="spellEnd"/>
            <w:r w:rsidRPr="006D3081">
              <w:rPr>
                <w:sz w:val="21"/>
                <w:szCs w:val="21"/>
              </w:rPr>
              <w:t xml:space="preserve"> </w:t>
            </w:r>
            <w:proofErr w:type="spellStart"/>
            <w:r w:rsidRPr="006D3081">
              <w:rPr>
                <w:sz w:val="21"/>
                <w:szCs w:val="21"/>
              </w:rPr>
              <w:t>ткань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8CE" w:rsidRPr="006D3081" w:rsidRDefault="00FC48CE" w:rsidP="00CB03CD">
            <w:pPr>
              <w:jc w:val="center"/>
              <w:rPr>
                <w:sz w:val="21"/>
                <w:szCs w:val="21"/>
              </w:rPr>
            </w:pPr>
            <w:r w:rsidRPr="006D3081">
              <w:rPr>
                <w:sz w:val="21"/>
                <w:szCs w:val="21"/>
              </w:rPr>
              <w:lastRenderedPageBreak/>
              <w:t xml:space="preserve">2 </w:t>
            </w:r>
            <w:proofErr w:type="spellStart"/>
            <w:r w:rsidRPr="006D3081">
              <w:rPr>
                <w:sz w:val="21"/>
                <w:szCs w:val="21"/>
              </w:rPr>
              <w:t>штуки</w:t>
            </w:r>
            <w:proofErr w:type="spellEnd"/>
          </w:p>
        </w:tc>
      </w:tr>
      <w:tr w:rsidR="00FC48CE" w:rsidRPr="006D3081" w:rsidTr="00D51FFF">
        <w:trPr>
          <w:trHeight w:val="274"/>
        </w:trPr>
        <w:tc>
          <w:tcPr>
            <w:tcW w:w="68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snapToGrid w:val="0"/>
              <w:ind w:right="-108"/>
              <w:rPr>
                <w:b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snapToGrid w:val="0"/>
              <w:jc w:val="center"/>
            </w:pPr>
            <w:r w:rsidRPr="00531F1E"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FC48CE" w:rsidRDefault="00FC48CE" w:rsidP="00CB03CD">
            <w:pPr>
              <w:pStyle w:val="a4"/>
              <w:rPr>
                <w:lang w:val="ru-RU"/>
              </w:rPr>
            </w:pPr>
            <w:r w:rsidRPr="00FC48CE">
              <w:rPr>
                <w:lang w:val="ru-RU"/>
              </w:rPr>
              <w:t xml:space="preserve">Опора для тела (боковые упоры) </w:t>
            </w:r>
          </w:p>
        </w:tc>
        <w:tc>
          <w:tcPr>
            <w:tcW w:w="6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6D3081" w:rsidRDefault="00FC48CE" w:rsidP="00CB03CD">
            <w:pPr>
              <w:pStyle w:val="a4"/>
              <w:jc w:val="both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 xml:space="preserve">Опоры для тела имеют дугообразную форму для удобного прилегания к телу пациента. Возможность использования в качестве плечевого упора. Возможность использования в качестве упора для ног. Материал профилированной подушки бокового упора: литой  пенополиуретан.  Материал механизма крепления и регулировки упора: нержавеющая хромоникелевая сталь.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8CE" w:rsidRPr="006D3081" w:rsidRDefault="00FC48CE" w:rsidP="00CB03CD">
            <w:pPr>
              <w:jc w:val="center"/>
              <w:rPr>
                <w:sz w:val="21"/>
                <w:szCs w:val="21"/>
              </w:rPr>
            </w:pPr>
            <w:r w:rsidRPr="006D3081">
              <w:rPr>
                <w:sz w:val="21"/>
                <w:szCs w:val="21"/>
              </w:rPr>
              <w:t xml:space="preserve">2 </w:t>
            </w:r>
            <w:proofErr w:type="spellStart"/>
            <w:r w:rsidRPr="006D3081">
              <w:rPr>
                <w:sz w:val="21"/>
                <w:szCs w:val="21"/>
              </w:rPr>
              <w:t>штуки</w:t>
            </w:r>
            <w:proofErr w:type="spellEnd"/>
          </w:p>
        </w:tc>
      </w:tr>
      <w:tr w:rsidR="00FC48CE" w:rsidRPr="006D3081" w:rsidTr="00D51FFF">
        <w:trPr>
          <w:trHeight w:val="274"/>
        </w:trPr>
        <w:tc>
          <w:tcPr>
            <w:tcW w:w="68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snapToGrid w:val="0"/>
              <w:ind w:right="-108"/>
              <w:rPr>
                <w:b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snapToGrid w:val="0"/>
              <w:jc w:val="center"/>
            </w:pPr>
            <w: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2839F7" w:rsidRDefault="00FC48CE" w:rsidP="00CB03CD">
            <w:proofErr w:type="spellStart"/>
            <w:r w:rsidRPr="002839F7">
              <w:t>Опора</w:t>
            </w:r>
            <w:proofErr w:type="spellEnd"/>
            <w:r w:rsidRPr="002839F7">
              <w:t xml:space="preserve">   </w:t>
            </w:r>
            <w:proofErr w:type="spellStart"/>
            <w:r w:rsidRPr="002839F7">
              <w:t>для</w:t>
            </w:r>
            <w:proofErr w:type="spellEnd"/>
            <w:r w:rsidRPr="002839F7">
              <w:t xml:space="preserve"> </w:t>
            </w:r>
            <w:proofErr w:type="spellStart"/>
            <w:r w:rsidRPr="002839F7">
              <w:t>плеч</w:t>
            </w:r>
            <w:proofErr w:type="spellEnd"/>
            <w:r w:rsidRPr="002839F7">
              <w:t xml:space="preserve"> </w:t>
            </w:r>
          </w:p>
        </w:tc>
        <w:tc>
          <w:tcPr>
            <w:tcW w:w="6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C48CE" w:rsidRPr="006D3081" w:rsidRDefault="00FC48CE" w:rsidP="00CB03CD">
            <w:pPr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>Служит для стабилизации пациента в положении лежа со стороны плеч, особенно при положении Тренделенбурга. Состоит из полиуретанового матраса прямоугольной формы, изогнутого в форме почки и опорной части, изготовленной из нержавеющей стали с матовой отделкой, обеспечивающей регулировку высоты и расстояния от пациента.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8CE" w:rsidRPr="006D3081" w:rsidRDefault="00FC48CE" w:rsidP="00CB03CD">
            <w:pPr>
              <w:jc w:val="center"/>
              <w:rPr>
                <w:sz w:val="21"/>
                <w:szCs w:val="21"/>
              </w:rPr>
            </w:pPr>
            <w:r w:rsidRPr="006D3081">
              <w:rPr>
                <w:sz w:val="21"/>
                <w:szCs w:val="21"/>
              </w:rPr>
              <w:t>2штуки</w:t>
            </w:r>
          </w:p>
        </w:tc>
      </w:tr>
      <w:tr w:rsidR="00FC48CE" w:rsidRPr="006D3081" w:rsidTr="00D51FFF">
        <w:trPr>
          <w:trHeight w:val="274"/>
        </w:trPr>
        <w:tc>
          <w:tcPr>
            <w:tcW w:w="68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snapToGrid w:val="0"/>
              <w:ind w:right="-108"/>
              <w:rPr>
                <w:b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snapToGrid w:val="0"/>
              <w:jc w:val="center"/>
            </w:pPr>
            <w:r>
              <w:t>4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pStyle w:val="a4"/>
            </w:pPr>
            <w:proofErr w:type="spellStart"/>
            <w:r>
              <w:t>Анестезиологическая</w:t>
            </w:r>
            <w:proofErr w:type="spellEnd"/>
            <w:r>
              <w:t xml:space="preserve"> </w:t>
            </w:r>
            <w:proofErr w:type="spellStart"/>
            <w:r>
              <w:t>ширма</w:t>
            </w:r>
            <w:proofErr w:type="spellEnd"/>
            <w:r>
              <w:t xml:space="preserve"> (</w:t>
            </w:r>
            <w:proofErr w:type="spellStart"/>
            <w:r>
              <w:t>д</w:t>
            </w:r>
            <w:r w:rsidRPr="00531F1E">
              <w:t>уга</w:t>
            </w:r>
            <w:proofErr w:type="spellEnd"/>
            <w:r w:rsidRPr="00531F1E">
              <w:t xml:space="preserve"> </w:t>
            </w:r>
            <w:proofErr w:type="spellStart"/>
            <w:r w:rsidRPr="00531F1E">
              <w:t>анестезиолога</w:t>
            </w:r>
            <w:proofErr w:type="spellEnd"/>
            <w:r>
              <w:t>)</w:t>
            </w:r>
            <w:r w:rsidRPr="00531F1E">
              <w:t xml:space="preserve"> </w:t>
            </w:r>
          </w:p>
        </w:tc>
        <w:tc>
          <w:tcPr>
            <w:tcW w:w="6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6D3081" w:rsidRDefault="00FC48CE" w:rsidP="00CB03CD">
            <w:pPr>
              <w:pStyle w:val="ab"/>
              <w:spacing w:before="0" w:beforeAutospacing="0" w:after="0" w:afterAutospacing="0"/>
              <w:jc w:val="both"/>
              <w:rPr>
                <w:sz w:val="21"/>
                <w:szCs w:val="21"/>
              </w:rPr>
            </w:pPr>
            <w:r w:rsidRPr="006D3081">
              <w:rPr>
                <w:sz w:val="21"/>
                <w:szCs w:val="21"/>
                <w:lang w:val="ru-RU"/>
              </w:rPr>
              <w:t>Ширма выполнена из нержавеющей хромникелевой стали.</w:t>
            </w:r>
            <w:r w:rsidRPr="006D3081">
              <w:rPr>
                <w:sz w:val="21"/>
                <w:szCs w:val="21"/>
              </w:rPr>
              <w:t xml:space="preserve"> Длина </w:t>
            </w:r>
            <w:r w:rsidRPr="006D3081">
              <w:rPr>
                <w:sz w:val="21"/>
                <w:szCs w:val="21"/>
                <w:lang w:val="ru-RU"/>
              </w:rPr>
              <w:t>ширмы</w:t>
            </w:r>
            <w:r w:rsidRPr="006D3081">
              <w:rPr>
                <w:sz w:val="21"/>
                <w:szCs w:val="21"/>
              </w:rPr>
              <w:t xml:space="preserve"> относительно ширины панели стола 610 мм.</w:t>
            </w:r>
          </w:p>
          <w:p w:rsidR="00FC48CE" w:rsidRPr="006D3081" w:rsidRDefault="00FC48CE" w:rsidP="00CB03CD">
            <w:pPr>
              <w:pStyle w:val="ab"/>
              <w:spacing w:before="0" w:beforeAutospacing="0" w:after="0" w:afterAutospacing="0"/>
              <w:jc w:val="both"/>
              <w:rPr>
                <w:sz w:val="21"/>
                <w:szCs w:val="21"/>
              </w:rPr>
            </w:pPr>
            <w:r w:rsidRPr="006D3081">
              <w:rPr>
                <w:sz w:val="21"/>
                <w:szCs w:val="21"/>
              </w:rPr>
              <w:t xml:space="preserve">Диапазон регулировки высоты </w:t>
            </w:r>
            <w:r w:rsidRPr="006D3081">
              <w:rPr>
                <w:sz w:val="21"/>
                <w:szCs w:val="21"/>
                <w:lang w:val="ru-RU"/>
              </w:rPr>
              <w:t>ширмы</w:t>
            </w:r>
            <w:r w:rsidRPr="006D3081">
              <w:rPr>
                <w:sz w:val="21"/>
                <w:szCs w:val="21"/>
              </w:rPr>
              <w:t xml:space="preserve"> относительно панели стола не менее 250 мм.</w:t>
            </w:r>
          </w:p>
          <w:p w:rsidR="00FC48CE" w:rsidRPr="006D3081" w:rsidRDefault="00FC48CE" w:rsidP="00CB03CD">
            <w:pPr>
              <w:pStyle w:val="a4"/>
              <w:jc w:val="both"/>
              <w:rPr>
                <w:sz w:val="21"/>
                <w:szCs w:val="21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8CE" w:rsidRPr="006D3081" w:rsidRDefault="00FC48CE" w:rsidP="00CB03CD">
            <w:pPr>
              <w:jc w:val="center"/>
              <w:rPr>
                <w:sz w:val="21"/>
                <w:szCs w:val="21"/>
              </w:rPr>
            </w:pPr>
            <w:r w:rsidRPr="006D3081">
              <w:rPr>
                <w:sz w:val="21"/>
                <w:szCs w:val="21"/>
              </w:rPr>
              <w:t xml:space="preserve">1 </w:t>
            </w:r>
            <w:proofErr w:type="spellStart"/>
            <w:r w:rsidRPr="006D3081">
              <w:rPr>
                <w:sz w:val="21"/>
                <w:szCs w:val="21"/>
              </w:rPr>
              <w:t>штука</w:t>
            </w:r>
            <w:proofErr w:type="spellEnd"/>
          </w:p>
        </w:tc>
      </w:tr>
      <w:tr w:rsidR="00FC48CE" w:rsidRPr="006D3081" w:rsidTr="00D51FFF">
        <w:trPr>
          <w:trHeight w:val="274"/>
        </w:trPr>
        <w:tc>
          <w:tcPr>
            <w:tcW w:w="68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snapToGrid w:val="0"/>
              <w:ind w:right="-108"/>
              <w:rPr>
                <w:b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snapToGrid w:val="0"/>
              <w:jc w:val="center"/>
            </w:pPr>
            <w:r>
              <w:t>5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pStyle w:val="a4"/>
            </w:pPr>
            <w:proofErr w:type="spellStart"/>
            <w:r>
              <w:t>Штанга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инфузий</w:t>
            </w:r>
            <w:proofErr w:type="spellEnd"/>
            <w:r>
              <w:t xml:space="preserve"> </w:t>
            </w:r>
          </w:p>
        </w:tc>
        <w:tc>
          <w:tcPr>
            <w:tcW w:w="6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6D3081" w:rsidRDefault="00FC48CE" w:rsidP="00CB03CD">
            <w:pPr>
              <w:pStyle w:val="a4"/>
              <w:jc w:val="both"/>
              <w:rPr>
                <w:sz w:val="21"/>
                <w:szCs w:val="21"/>
                <w:lang w:val="ru-RU"/>
              </w:rPr>
            </w:pPr>
            <w:proofErr w:type="gramStart"/>
            <w:r w:rsidRPr="006D3081">
              <w:rPr>
                <w:sz w:val="21"/>
                <w:szCs w:val="21"/>
                <w:lang w:val="ru-RU"/>
              </w:rPr>
              <w:t>Предназначена</w:t>
            </w:r>
            <w:proofErr w:type="gramEnd"/>
            <w:r w:rsidRPr="006D3081">
              <w:rPr>
                <w:sz w:val="21"/>
                <w:szCs w:val="21"/>
                <w:lang w:val="ru-RU"/>
              </w:rPr>
              <w:t xml:space="preserve"> для размещения флаконов и одноразовых систем с лекарственными растворами, используемыми при проведении операций. Количество подвесных крюков, - не менее 2 шт. Диапазон регулировки высоты штанги  от 0 до 600 мм. Штанга и крепления к столу  изготовлены из нержавеющей хромоникелевой стали.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8CE" w:rsidRPr="006D3081" w:rsidRDefault="00FC48CE" w:rsidP="00CB03CD">
            <w:pPr>
              <w:jc w:val="center"/>
              <w:rPr>
                <w:sz w:val="21"/>
                <w:szCs w:val="21"/>
              </w:rPr>
            </w:pPr>
            <w:r w:rsidRPr="006D3081">
              <w:rPr>
                <w:sz w:val="21"/>
                <w:szCs w:val="21"/>
              </w:rPr>
              <w:t xml:space="preserve">1 </w:t>
            </w:r>
            <w:proofErr w:type="spellStart"/>
            <w:r w:rsidRPr="006D3081">
              <w:rPr>
                <w:sz w:val="21"/>
                <w:szCs w:val="21"/>
              </w:rPr>
              <w:t>штука</w:t>
            </w:r>
            <w:proofErr w:type="spellEnd"/>
          </w:p>
        </w:tc>
      </w:tr>
      <w:tr w:rsidR="00FC48CE" w:rsidRPr="006D3081" w:rsidTr="00D51FFF">
        <w:trPr>
          <w:trHeight w:val="274"/>
        </w:trPr>
        <w:tc>
          <w:tcPr>
            <w:tcW w:w="68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snapToGrid w:val="0"/>
              <w:ind w:right="-108"/>
              <w:rPr>
                <w:b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snapToGrid w:val="0"/>
              <w:jc w:val="center"/>
            </w:pPr>
            <w:r>
              <w:t>6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pStyle w:val="a4"/>
            </w:pPr>
            <w:proofErr w:type="spellStart"/>
            <w:r>
              <w:t>Ремень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тела</w:t>
            </w:r>
            <w:proofErr w:type="spellEnd"/>
          </w:p>
        </w:tc>
        <w:tc>
          <w:tcPr>
            <w:tcW w:w="6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6D3081" w:rsidRDefault="00FC48CE" w:rsidP="00CB03CD">
            <w:pPr>
              <w:pStyle w:val="a4"/>
              <w:jc w:val="both"/>
              <w:rPr>
                <w:sz w:val="21"/>
                <w:szCs w:val="21"/>
                <w:lang w:val="ru-RU"/>
              </w:rPr>
            </w:pPr>
            <w:r w:rsidRPr="006D3081">
              <w:rPr>
                <w:sz w:val="21"/>
                <w:szCs w:val="21"/>
                <w:lang w:val="ru-RU"/>
              </w:rPr>
              <w:t>Ремень предназначен для фиксации пациента к панели операционного стола. Длина ремня не менее 2100 мм. Ширина ремня не менее 100 мм.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8CE" w:rsidRPr="006D3081" w:rsidRDefault="00FC48CE" w:rsidP="00CB03CD">
            <w:pPr>
              <w:jc w:val="center"/>
              <w:rPr>
                <w:sz w:val="21"/>
                <w:szCs w:val="21"/>
              </w:rPr>
            </w:pPr>
            <w:r w:rsidRPr="006D3081">
              <w:rPr>
                <w:sz w:val="21"/>
                <w:szCs w:val="21"/>
              </w:rPr>
              <w:t xml:space="preserve">1 </w:t>
            </w:r>
            <w:proofErr w:type="spellStart"/>
            <w:r w:rsidRPr="006D3081">
              <w:rPr>
                <w:sz w:val="21"/>
                <w:szCs w:val="21"/>
              </w:rPr>
              <w:t>штука</w:t>
            </w:r>
            <w:proofErr w:type="spellEnd"/>
          </w:p>
        </w:tc>
      </w:tr>
      <w:tr w:rsidR="00FC48CE" w:rsidRPr="006D3081" w:rsidTr="00D51FFF">
        <w:trPr>
          <w:trHeight w:val="274"/>
        </w:trPr>
        <w:tc>
          <w:tcPr>
            <w:tcW w:w="68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snapToGrid w:val="0"/>
              <w:ind w:right="-108"/>
              <w:rPr>
                <w:b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Default="00FC48CE" w:rsidP="00CB03CD">
            <w:pPr>
              <w:snapToGrid w:val="0"/>
              <w:jc w:val="center"/>
            </w:pPr>
            <w:r>
              <w:t>7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F960A9" w:rsidRDefault="00FC48CE" w:rsidP="00CB03CD">
            <w:pPr>
              <w:pStyle w:val="a4"/>
            </w:pPr>
            <w:proofErr w:type="spellStart"/>
            <w:r w:rsidRPr="00F960A9">
              <w:t>Ремень</w:t>
            </w:r>
            <w:proofErr w:type="spellEnd"/>
            <w:r w:rsidRPr="00F960A9">
              <w:t xml:space="preserve"> </w:t>
            </w:r>
            <w:proofErr w:type="spellStart"/>
            <w:r w:rsidRPr="00F960A9">
              <w:t>для</w:t>
            </w:r>
            <w:proofErr w:type="spellEnd"/>
            <w:r w:rsidRPr="00F960A9">
              <w:t xml:space="preserve"> </w:t>
            </w:r>
            <w:proofErr w:type="spellStart"/>
            <w:r w:rsidRPr="00F960A9">
              <w:t>рук</w:t>
            </w:r>
            <w:proofErr w:type="spellEnd"/>
          </w:p>
        </w:tc>
        <w:tc>
          <w:tcPr>
            <w:tcW w:w="6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6D3081" w:rsidRDefault="00FC48CE" w:rsidP="00CB03CD">
            <w:pPr>
              <w:pStyle w:val="a4"/>
              <w:jc w:val="both"/>
              <w:rPr>
                <w:sz w:val="21"/>
                <w:szCs w:val="21"/>
              </w:rPr>
            </w:pPr>
            <w:r w:rsidRPr="006D3081">
              <w:rPr>
                <w:sz w:val="21"/>
                <w:szCs w:val="21"/>
                <w:lang w:val="ru-RU"/>
              </w:rPr>
              <w:t xml:space="preserve">Используется для иммобилизации верхних конечностей на высоте запястья. Материал ремня мягкая синтетическая ткань. Крепится к </w:t>
            </w:r>
            <w:proofErr w:type="spellStart"/>
            <w:proofErr w:type="gramStart"/>
            <w:r w:rsidRPr="006D3081">
              <w:rPr>
                <w:sz w:val="21"/>
                <w:szCs w:val="21"/>
                <w:lang w:val="ru-RU"/>
              </w:rPr>
              <w:t>к</w:t>
            </w:r>
            <w:proofErr w:type="spellEnd"/>
            <w:proofErr w:type="gramEnd"/>
            <w:r w:rsidRPr="006D3081">
              <w:rPr>
                <w:sz w:val="21"/>
                <w:szCs w:val="21"/>
                <w:lang w:val="ru-RU"/>
              </w:rPr>
              <w:t xml:space="preserve"> опоре для рук, Оснащен регулировкой затяжки ремня. </w:t>
            </w:r>
            <w:proofErr w:type="spellStart"/>
            <w:r w:rsidRPr="006D3081">
              <w:rPr>
                <w:sz w:val="21"/>
                <w:szCs w:val="21"/>
              </w:rPr>
              <w:t>Ширина</w:t>
            </w:r>
            <w:proofErr w:type="spellEnd"/>
            <w:r w:rsidRPr="006D3081">
              <w:rPr>
                <w:sz w:val="21"/>
                <w:szCs w:val="21"/>
              </w:rPr>
              <w:t xml:space="preserve"> </w:t>
            </w:r>
            <w:proofErr w:type="spellStart"/>
            <w:r w:rsidRPr="006D3081">
              <w:rPr>
                <w:sz w:val="21"/>
                <w:szCs w:val="21"/>
              </w:rPr>
              <w:t>ремня</w:t>
            </w:r>
            <w:proofErr w:type="spellEnd"/>
            <w:r w:rsidRPr="006D3081">
              <w:rPr>
                <w:sz w:val="21"/>
                <w:szCs w:val="21"/>
              </w:rPr>
              <w:t xml:space="preserve"> </w:t>
            </w:r>
            <w:proofErr w:type="spellStart"/>
            <w:r w:rsidRPr="006D3081">
              <w:rPr>
                <w:sz w:val="21"/>
                <w:szCs w:val="21"/>
              </w:rPr>
              <w:t>не</w:t>
            </w:r>
            <w:proofErr w:type="spellEnd"/>
            <w:r w:rsidRPr="006D3081">
              <w:rPr>
                <w:sz w:val="21"/>
                <w:szCs w:val="21"/>
              </w:rPr>
              <w:t xml:space="preserve"> </w:t>
            </w:r>
            <w:proofErr w:type="spellStart"/>
            <w:r w:rsidRPr="006D3081">
              <w:rPr>
                <w:sz w:val="21"/>
                <w:szCs w:val="21"/>
              </w:rPr>
              <w:t>менее</w:t>
            </w:r>
            <w:proofErr w:type="spellEnd"/>
            <w:r w:rsidRPr="006D3081">
              <w:rPr>
                <w:sz w:val="21"/>
                <w:szCs w:val="21"/>
              </w:rPr>
              <w:t xml:space="preserve"> 100 </w:t>
            </w:r>
            <w:proofErr w:type="spellStart"/>
            <w:r w:rsidRPr="006D3081">
              <w:rPr>
                <w:sz w:val="21"/>
                <w:szCs w:val="21"/>
              </w:rPr>
              <w:t>мм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8CE" w:rsidRPr="006D3081" w:rsidRDefault="00FC48CE" w:rsidP="00CB03CD">
            <w:pPr>
              <w:jc w:val="center"/>
              <w:rPr>
                <w:sz w:val="21"/>
                <w:szCs w:val="21"/>
              </w:rPr>
            </w:pPr>
            <w:r w:rsidRPr="006D3081">
              <w:rPr>
                <w:sz w:val="21"/>
                <w:szCs w:val="21"/>
              </w:rPr>
              <w:t xml:space="preserve">2 </w:t>
            </w:r>
            <w:proofErr w:type="spellStart"/>
            <w:r w:rsidRPr="006D3081">
              <w:rPr>
                <w:sz w:val="21"/>
                <w:szCs w:val="21"/>
              </w:rPr>
              <w:t>штуки</w:t>
            </w:r>
            <w:proofErr w:type="spellEnd"/>
          </w:p>
        </w:tc>
      </w:tr>
      <w:tr w:rsidR="00FC48CE" w:rsidRPr="006D3081" w:rsidTr="00D51FFF">
        <w:trPr>
          <w:trHeight w:val="274"/>
        </w:trPr>
        <w:tc>
          <w:tcPr>
            <w:tcW w:w="68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snapToGrid w:val="0"/>
              <w:ind w:right="-108"/>
              <w:rPr>
                <w:b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Default="00FC48CE" w:rsidP="00CB03CD">
            <w:pPr>
              <w:snapToGrid w:val="0"/>
              <w:jc w:val="center"/>
            </w:pPr>
            <w:r>
              <w:t>8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F960A9" w:rsidRDefault="00FC48CE" w:rsidP="00CB03CD">
            <w:pPr>
              <w:pStyle w:val="a4"/>
            </w:pPr>
            <w:proofErr w:type="spellStart"/>
            <w:r w:rsidRPr="00F960A9">
              <w:t>Ножной</w:t>
            </w:r>
            <w:proofErr w:type="spellEnd"/>
            <w:r w:rsidRPr="00F960A9">
              <w:t xml:space="preserve"> </w:t>
            </w:r>
            <w:proofErr w:type="spellStart"/>
            <w:r w:rsidRPr="00F960A9">
              <w:t>ремень</w:t>
            </w:r>
            <w:proofErr w:type="spellEnd"/>
          </w:p>
        </w:tc>
        <w:tc>
          <w:tcPr>
            <w:tcW w:w="6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6D3081" w:rsidRDefault="00FC48CE" w:rsidP="00DA602F">
            <w:pPr>
              <w:pStyle w:val="a4"/>
              <w:rPr>
                <w:lang w:val="ru-RU"/>
              </w:rPr>
            </w:pPr>
            <w:r w:rsidRPr="00DA602F">
              <w:rPr>
                <w:lang w:val="ru-RU"/>
              </w:rPr>
              <w:t>Ремень</w:t>
            </w:r>
            <w:r w:rsidRPr="006D3081">
              <w:rPr>
                <w:lang w:val="ru-RU"/>
              </w:rPr>
              <w:t xml:space="preserve"> для фиксации голени с пряжкой</w:t>
            </w:r>
            <w:r w:rsidR="00DA602F">
              <w:rPr>
                <w:lang w:val="ru-RU"/>
              </w:rPr>
              <w:t>.</w:t>
            </w:r>
          </w:p>
          <w:p w:rsidR="00FC48CE" w:rsidRPr="006D3081" w:rsidRDefault="00FC48CE" w:rsidP="00CB03CD">
            <w:pPr>
              <w:pStyle w:val="a4"/>
              <w:jc w:val="both"/>
              <w:rPr>
                <w:sz w:val="21"/>
                <w:szCs w:val="21"/>
              </w:rPr>
            </w:pPr>
            <w:r w:rsidRPr="006D3081">
              <w:rPr>
                <w:sz w:val="21"/>
                <w:szCs w:val="21"/>
                <w:lang w:val="ru-RU"/>
              </w:rPr>
              <w:t xml:space="preserve">Служит для иммобилизации нижней части ног пациента на операционном столе. Материал ремня мягкая синтетическая ткань.  Крепится на боковой планке операционного стола. </w:t>
            </w:r>
            <w:proofErr w:type="spellStart"/>
            <w:r w:rsidRPr="006D3081">
              <w:rPr>
                <w:sz w:val="21"/>
                <w:szCs w:val="21"/>
              </w:rPr>
              <w:t>Шириной</w:t>
            </w:r>
            <w:proofErr w:type="spellEnd"/>
            <w:r w:rsidRPr="006D3081">
              <w:rPr>
                <w:sz w:val="21"/>
                <w:szCs w:val="21"/>
              </w:rPr>
              <w:t xml:space="preserve"> </w:t>
            </w:r>
            <w:proofErr w:type="spellStart"/>
            <w:r w:rsidRPr="006D3081">
              <w:rPr>
                <w:sz w:val="21"/>
                <w:szCs w:val="21"/>
              </w:rPr>
              <w:t>не</w:t>
            </w:r>
            <w:proofErr w:type="spellEnd"/>
            <w:r w:rsidRPr="006D3081">
              <w:rPr>
                <w:sz w:val="21"/>
                <w:szCs w:val="21"/>
              </w:rPr>
              <w:t xml:space="preserve"> </w:t>
            </w:r>
            <w:proofErr w:type="spellStart"/>
            <w:r w:rsidRPr="006D3081">
              <w:rPr>
                <w:sz w:val="21"/>
                <w:szCs w:val="21"/>
              </w:rPr>
              <w:t>менее</w:t>
            </w:r>
            <w:proofErr w:type="spellEnd"/>
            <w:r w:rsidRPr="006D3081">
              <w:rPr>
                <w:sz w:val="21"/>
                <w:szCs w:val="21"/>
              </w:rPr>
              <w:t xml:space="preserve"> 100 </w:t>
            </w:r>
            <w:proofErr w:type="spellStart"/>
            <w:r w:rsidRPr="006D3081">
              <w:rPr>
                <w:sz w:val="21"/>
                <w:szCs w:val="21"/>
              </w:rPr>
              <w:t>мм</w:t>
            </w:r>
            <w:proofErr w:type="spellEnd"/>
            <w:r w:rsidRPr="006D3081">
              <w:rPr>
                <w:sz w:val="21"/>
                <w:szCs w:val="21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8CE" w:rsidRPr="006D3081" w:rsidRDefault="00FC48CE" w:rsidP="00CB03CD">
            <w:pPr>
              <w:jc w:val="center"/>
              <w:rPr>
                <w:sz w:val="21"/>
                <w:szCs w:val="21"/>
              </w:rPr>
            </w:pPr>
            <w:r w:rsidRPr="006D3081">
              <w:rPr>
                <w:sz w:val="21"/>
                <w:szCs w:val="21"/>
              </w:rPr>
              <w:t xml:space="preserve">2 </w:t>
            </w:r>
            <w:proofErr w:type="spellStart"/>
            <w:r w:rsidRPr="006D3081">
              <w:rPr>
                <w:sz w:val="21"/>
                <w:szCs w:val="21"/>
              </w:rPr>
              <w:t>штуки</w:t>
            </w:r>
            <w:proofErr w:type="spellEnd"/>
          </w:p>
        </w:tc>
      </w:tr>
      <w:tr w:rsidR="00FC48CE" w:rsidRPr="006D3081" w:rsidTr="00D51FFF">
        <w:trPr>
          <w:trHeight w:val="274"/>
        </w:trPr>
        <w:tc>
          <w:tcPr>
            <w:tcW w:w="68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snapToGrid w:val="0"/>
              <w:ind w:right="-108"/>
              <w:rPr>
                <w:b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Default="00FC48CE" w:rsidP="00CB03CD">
            <w:pPr>
              <w:snapToGrid w:val="0"/>
              <w:jc w:val="center"/>
            </w:pPr>
            <w:r>
              <w:t>9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Default="00DA602F" w:rsidP="00CB03CD">
            <w:pPr>
              <w:pStyle w:val="a4"/>
            </w:pPr>
            <w:proofErr w:type="spellStart"/>
            <w:r>
              <w:t>Ортопедическ</w:t>
            </w:r>
            <w:proofErr w:type="spellEnd"/>
            <w:r>
              <w:rPr>
                <w:lang w:val="ru-RU"/>
              </w:rPr>
              <w:t>ие тяги,</w:t>
            </w:r>
            <w:r w:rsidR="00FC48CE">
              <w:t xml:space="preserve"> </w:t>
            </w:r>
            <w:proofErr w:type="spellStart"/>
            <w:r w:rsidR="00FC48CE">
              <w:t>приставка</w:t>
            </w:r>
            <w:proofErr w:type="spellEnd"/>
          </w:p>
        </w:tc>
        <w:tc>
          <w:tcPr>
            <w:tcW w:w="6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9A2301" w:rsidRDefault="00FC48CE" w:rsidP="00CB03CD">
            <w:pPr>
              <w:pStyle w:val="4"/>
              <w:shd w:val="clear" w:color="auto" w:fill="FFFFFF"/>
              <w:spacing w:before="0" w:after="0" w:line="300" w:lineRule="atLeast"/>
              <w:jc w:val="both"/>
              <w:rPr>
                <w:b w:val="0"/>
                <w:bCs w:val="0"/>
                <w:sz w:val="22"/>
                <w:szCs w:val="22"/>
              </w:rPr>
            </w:pPr>
            <w:r w:rsidRPr="009A2301">
              <w:rPr>
                <w:b w:val="0"/>
                <w:bCs w:val="0"/>
                <w:sz w:val="22"/>
                <w:szCs w:val="22"/>
              </w:rPr>
              <w:t>Функциональная</w:t>
            </w:r>
            <w:r w:rsidRPr="009A2301">
              <w:rPr>
                <w:color w:val="000000"/>
                <w:sz w:val="22"/>
                <w:szCs w:val="22"/>
              </w:rPr>
              <w:t xml:space="preserve"> </w:t>
            </w:r>
            <w:r w:rsidRPr="009A2301">
              <w:rPr>
                <w:b w:val="0"/>
                <w:bCs w:val="0"/>
                <w:sz w:val="22"/>
                <w:szCs w:val="22"/>
              </w:rPr>
              <w:t xml:space="preserve">передвижная ортопедическая приставка напольного типа, оснащенная тазовой секцией и съемными опорами (подколенными, нижними и для стоп). Конструкция приставки позволяет проводить ортопедические и травматологические операции с применением рентгеновского аппарата. Ортопедическая </w:t>
            </w:r>
            <w:r w:rsidRPr="009A2301">
              <w:rPr>
                <w:b w:val="0"/>
                <w:bCs w:val="0"/>
                <w:sz w:val="22"/>
                <w:szCs w:val="22"/>
              </w:rPr>
              <w:lastRenderedPageBreak/>
              <w:t>приставка может использоваться  с любым типом операционного стола (используется при операциях на бедре, колене, голени, лодыжке с возможностью вытяжения). В ходе операции с помощью этой стойки можно выполнить боковое вытяжение ноги пациента, вытяжение на животе и раскрытое положение тела. Должна быть изготовлена из хромированной и крашеной напылением стали.</w:t>
            </w:r>
          </w:p>
          <w:p w:rsidR="009A2301" w:rsidRDefault="009A2301" w:rsidP="00F26B23">
            <w:pPr>
              <w:pStyle w:val="a4"/>
              <w:rPr>
                <w:lang w:val="ru-RU"/>
              </w:rPr>
            </w:pPr>
          </w:p>
          <w:p w:rsidR="00FC48CE" w:rsidRPr="009A2301" w:rsidRDefault="00FC48CE" w:rsidP="00F26B23">
            <w:pPr>
              <w:pStyle w:val="a4"/>
              <w:rPr>
                <w:lang w:val="ru-RU"/>
              </w:rPr>
            </w:pPr>
            <w:r w:rsidRPr="009A2301">
              <w:rPr>
                <w:lang w:val="ru-RU"/>
              </w:rPr>
              <w:t>Технические характеристики:</w:t>
            </w:r>
          </w:p>
          <w:p w:rsidR="00FC48CE" w:rsidRPr="009A2301" w:rsidRDefault="00FC48CE" w:rsidP="00F26B23">
            <w:pPr>
              <w:pStyle w:val="a4"/>
              <w:rPr>
                <w:lang w:val="ru-RU" w:eastAsia="ru-RU"/>
              </w:rPr>
            </w:pPr>
            <w:r w:rsidRPr="009A2301">
              <w:rPr>
                <w:lang w:val="ru-RU" w:eastAsia="ru-RU"/>
              </w:rPr>
              <w:t>Длина: 1550±50 мм</w:t>
            </w:r>
          </w:p>
          <w:p w:rsidR="00FC48CE" w:rsidRPr="009A2301" w:rsidRDefault="00FC48CE" w:rsidP="00F26B23">
            <w:pPr>
              <w:pStyle w:val="a4"/>
              <w:rPr>
                <w:lang w:val="ru-RU" w:eastAsia="ru-RU"/>
              </w:rPr>
            </w:pPr>
            <w:r w:rsidRPr="009A2301">
              <w:rPr>
                <w:lang w:val="ru-RU" w:eastAsia="ru-RU"/>
              </w:rPr>
              <w:t>Ширина: 450±50 мм</w:t>
            </w:r>
          </w:p>
          <w:p w:rsidR="00FC48CE" w:rsidRPr="009A2301" w:rsidRDefault="00FC48CE" w:rsidP="00F26B23">
            <w:pPr>
              <w:pStyle w:val="a4"/>
              <w:rPr>
                <w:lang w:val="ru-RU" w:eastAsia="ru-RU"/>
              </w:rPr>
            </w:pPr>
            <w:r w:rsidRPr="009A2301">
              <w:rPr>
                <w:lang w:val="ru-RU" w:eastAsia="ru-RU"/>
              </w:rPr>
              <w:t>Горизонтальное вращение тягового устройства: 0–180°</w:t>
            </w:r>
          </w:p>
          <w:p w:rsidR="00FC48CE" w:rsidRPr="009A2301" w:rsidRDefault="00FC48CE" w:rsidP="00F26B23">
            <w:pPr>
              <w:pStyle w:val="a4"/>
              <w:rPr>
                <w:lang w:val="ru-RU" w:eastAsia="ru-RU"/>
              </w:rPr>
            </w:pPr>
            <w:r w:rsidRPr="009A2301">
              <w:rPr>
                <w:lang w:val="ru-RU" w:eastAsia="ru-RU"/>
              </w:rPr>
              <w:t>Расстояние тягового устройства (тяговый диапазон, диапазон тракции): 0–140 мм  ±10%</w:t>
            </w:r>
          </w:p>
          <w:p w:rsidR="00FC48CE" w:rsidRPr="00DC0653" w:rsidRDefault="00FC48CE" w:rsidP="00F26B23">
            <w:pPr>
              <w:pStyle w:val="a4"/>
              <w:rPr>
                <w:lang w:val="ru-RU"/>
              </w:rPr>
            </w:pPr>
            <w:r w:rsidRPr="009A2301">
              <w:rPr>
                <w:lang w:val="ru-RU" w:eastAsia="ru-RU"/>
              </w:rPr>
              <w:t>Регулировка высоты тягового устройства: ≥190 мм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8CE" w:rsidRPr="006D3081" w:rsidRDefault="00FC48CE" w:rsidP="00CB03CD">
            <w:pPr>
              <w:jc w:val="center"/>
              <w:rPr>
                <w:sz w:val="21"/>
                <w:szCs w:val="21"/>
              </w:rPr>
            </w:pPr>
            <w:r w:rsidRPr="006D3081">
              <w:rPr>
                <w:sz w:val="21"/>
                <w:szCs w:val="21"/>
              </w:rPr>
              <w:lastRenderedPageBreak/>
              <w:t xml:space="preserve">1 </w:t>
            </w:r>
            <w:proofErr w:type="spellStart"/>
            <w:r w:rsidRPr="006D3081">
              <w:rPr>
                <w:sz w:val="21"/>
                <w:szCs w:val="21"/>
              </w:rPr>
              <w:t>штука</w:t>
            </w:r>
            <w:proofErr w:type="spellEnd"/>
          </w:p>
        </w:tc>
      </w:tr>
      <w:tr w:rsidR="00FC48CE" w:rsidRPr="00546B5D" w:rsidTr="008E7416">
        <w:trPr>
          <w:trHeight w:val="265"/>
        </w:trPr>
        <w:tc>
          <w:tcPr>
            <w:tcW w:w="681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2693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snapToGrid w:val="0"/>
              <w:ind w:right="-108"/>
              <w:rPr>
                <w:b/>
              </w:rPr>
            </w:pPr>
          </w:p>
        </w:tc>
        <w:tc>
          <w:tcPr>
            <w:tcW w:w="117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8CE" w:rsidRPr="00AF7A07" w:rsidRDefault="00FC48CE" w:rsidP="00CB03CD">
            <w:pPr>
              <w:snapToGrid w:val="0"/>
              <w:rPr>
                <w:b/>
                <w:lang w:val="ru-RU"/>
              </w:rPr>
            </w:pPr>
            <w:r w:rsidRPr="00AF7A07">
              <w:rPr>
                <w:b/>
                <w:lang w:val="ru-RU"/>
              </w:rPr>
              <w:t>Расходные материалы и изнашиваемые узлы:</w:t>
            </w:r>
            <w:r w:rsidR="008E7416">
              <w:rPr>
                <w:b/>
                <w:lang w:val="ru-RU"/>
              </w:rPr>
              <w:t xml:space="preserve">                          </w:t>
            </w:r>
            <w:r w:rsidR="008E7416" w:rsidRPr="00A928C4">
              <w:rPr>
                <w:rStyle w:val="a5"/>
                <w:lang w:val="ru-RU"/>
              </w:rPr>
              <w:t xml:space="preserve">  </w:t>
            </w:r>
          </w:p>
        </w:tc>
      </w:tr>
      <w:tr w:rsidR="00FC48CE" w:rsidRPr="00546B5D" w:rsidTr="008E7416">
        <w:trPr>
          <w:trHeight w:val="70"/>
        </w:trPr>
        <w:tc>
          <w:tcPr>
            <w:tcW w:w="6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FC48CE" w:rsidRDefault="00FC48CE" w:rsidP="00F26B23">
            <w:pPr>
              <w:pStyle w:val="a4"/>
              <w:rPr>
                <w:lang w:val="ru-RU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FC48CE" w:rsidRDefault="00FC48CE" w:rsidP="00F26B23">
            <w:pPr>
              <w:pStyle w:val="a4"/>
              <w:rPr>
                <w:lang w:val="ru-RU"/>
              </w:rPr>
            </w:pPr>
          </w:p>
        </w:tc>
        <w:tc>
          <w:tcPr>
            <w:tcW w:w="1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DC0653" w:rsidRDefault="00FC48CE" w:rsidP="00F26B23">
            <w:pPr>
              <w:pStyle w:val="a4"/>
              <w:rPr>
                <w:lang w:val="ru-RU"/>
              </w:rPr>
            </w:pP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DC0653" w:rsidRDefault="00FC48CE" w:rsidP="00F26B23">
            <w:pPr>
              <w:pStyle w:val="a4"/>
              <w:rPr>
                <w:lang w:val="ru-RU"/>
              </w:rPr>
            </w:pPr>
          </w:p>
        </w:tc>
        <w:tc>
          <w:tcPr>
            <w:tcW w:w="6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DC0653" w:rsidRDefault="00FC48CE" w:rsidP="00F26B23">
            <w:pPr>
              <w:pStyle w:val="a4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8CE" w:rsidRPr="00DC0653" w:rsidRDefault="00FC48CE" w:rsidP="00F26B23">
            <w:pPr>
              <w:pStyle w:val="a4"/>
              <w:rPr>
                <w:lang w:val="ru-RU"/>
              </w:rPr>
            </w:pPr>
          </w:p>
        </w:tc>
      </w:tr>
      <w:tr w:rsidR="00FC48CE" w:rsidRPr="00531F1E" w:rsidTr="00D51FFF">
        <w:trPr>
          <w:trHeight w:val="470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tabs>
                <w:tab w:val="left" w:pos="450"/>
              </w:tabs>
              <w:snapToGrid w:val="0"/>
              <w:jc w:val="center"/>
              <w:rPr>
                <w:b/>
              </w:rPr>
            </w:pPr>
            <w:r w:rsidRPr="00531F1E">
              <w:rPr>
                <w:b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snapToGrid w:val="0"/>
              <w:rPr>
                <w:b/>
                <w:bCs/>
              </w:rPr>
            </w:pPr>
            <w:proofErr w:type="spellStart"/>
            <w:r w:rsidRPr="00531F1E">
              <w:rPr>
                <w:b/>
                <w:bCs/>
              </w:rPr>
              <w:t>Требования</w:t>
            </w:r>
            <w:proofErr w:type="spellEnd"/>
            <w:r w:rsidRPr="00531F1E">
              <w:rPr>
                <w:b/>
                <w:bCs/>
              </w:rPr>
              <w:t xml:space="preserve"> к </w:t>
            </w:r>
            <w:proofErr w:type="spellStart"/>
            <w:r w:rsidRPr="00531F1E">
              <w:rPr>
                <w:b/>
                <w:bCs/>
              </w:rPr>
              <w:t>условиям</w:t>
            </w:r>
            <w:proofErr w:type="spellEnd"/>
            <w:r w:rsidRPr="00531F1E">
              <w:rPr>
                <w:b/>
                <w:bCs/>
              </w:rPr>
              <w:t xml:space="preserve"> </w:t>
            </w:r>
            <w:proofErr w:type="spellStart"/>
            <w:r w:rsidRPr="00531F1E">
              <w:rPr>
                <w:b/>
                <w:bCs/>
              </w:rPr>
              <w:t>эксплуатации</w:t>
            </w:r>
            <w:proofErr w:type="spellEnd"/>
          </w:p>
        </w:tc>
        <w:tc>
          <w:tcPr>
            <w:tcW w:w="117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8CE" w:rsidRPr="00FC48CE" w:rsidRDefault="00FC48CE" w:rsidP="006D3081">
            <w:pPr>
              <w:pStyle w:val="a4"/>
              <w:rPr>
                <w:lang w:val="ru-RU"/>
              </w:rPr>
            </w:pPr>
            <w:r w:rsidRPr="00FC48CE">
              <w:rPr>
                <w:lang w:val="ru-RU"/>
              </w:rPr>
              <w:t>Электрическая сеть:  220</w:t>
            </w:r>
            <w:proofErr w:type="gramStart"/>
            <w:r w:rsidRPr="00FC48CE">
              <w:rPr>
                <w:lang w:val="ru-RU"/>
              </w:rPr>
              <w:t xml:space="preserve"> В</w:t>
            </w:r>
            <w:proofErr w:type="gramEnd"/>
          </w:p>
          <w:p w:rsidR="00FC48CE" w:rsidRPr="00FC48CE" w:rsidRDefault="00FC48CE" w:rsidP="006D3081">
            <w:pPr>
              <w:pStyle w:val="a4"/>
              <w:rPr>
                <w:lang w:val="ru-RU"/>
              </w:rPr>
            </w:pPr>
            <w:r w:rsidRPr="00FC48CE">
              <w:rPr>
                <w:lang w:val="ru-RU"/>
              </w:rPr>
              <w:t>Водоснабжение: не требуется.</w:t>
            </w:r>
          </w:p>
          <w:p w:rsidR="00FC48CE" w:rsidRPr="00FC48CE" w:rsidRDefault="00FC48CE" w:rsidP="006D3081">
            <w:pPr>
              <w:pStyle w:val="a4"/>
              <w:rPr>
                <w:lang w:val="ru-RU"/>
              </w:rPr>
            </w:pPr>
            <w:r w:rsidRPr="00FC48CE">
              <w:rPr>
                <w:lang w:val="ru-RU"/>
              </w:rPr>
              <w:t>Канализация: не требуется.</w:t>
            </w:r>
          </w:p>
          <w:p w:rsidR="00FC48CE" w:rsidRPr="00FC48CE" w:rsidRDefault="00FC48CE" w:rsidP="006D3081">
            <w:pPr>
              <w:pStyle w:val="a4"/>
              <w:rPr>
                <w:lang w:val="ru-RU"/>
              </w:rPr>
            </w:pPr>
            <w:r w:rsidRPr="00FC48CE">
              <w:rPr>
                <w:lang w:val="ru-RU"/>
              </w:rPr>
              <w:t>Площадь помещения: не менее 10 кв. м.</w:t>
            </w:r>
          </w:p>
          <w:p w:rsidR="00FC48CE" w:rsidRPr="00531F1E" w:rsidRDefault="00FC48CE" w:rsidP="006D3081">
            <w:pPr>
              <w:pStyle w:val="a4"/>
              <w:rPr>
                <w:color w:val="000000"/>
              </w:rPr>
            </w:pPr>
            <w:proofErr w:type="spellStart"/>
            <w:r w:rsidRPr="00531F1E">
              <w:t>Наличие</w:t>
            </w:r>
            <w:proofErr w:type="spellEnd"/>
            <w:r w:rsidRPr="00531F1E">
              <w:t xml:space="preserve"> </w:t>
            </w:r>
            <w:proofErr w:type="spellStart"/>
            <w:r w:rsidRPr="00531F1E">
              <w:t>приточно-вытяжной</w:t>
            </w:r>
            <w:proofErr w:type="spellEnd"/>
            <w:r w:rsidRPr="00531F1E">
              <w:t xml:space="preserve"> </w:t>
            </w:r>
            <w:proofErr w:type="spellStart"/>
            <w:r w:rsidRPr="00531F1E">
              <w:t>вентиляции</w:t>
            </w:r>
            <w:proofErr w:type="spellEnd"/>
            <w:r w:rsidRPr="00531F1E">
              <w:t>.</w:t>
            </w:r>
          </w:p>
        </w:tc>
      </w:tr>
      <w:tr w:rsidR="00FC48CE" w:rsidRPr="00546B5D" w:rsidTr="00D51FFF">
        <w:trPr>
          <w:trHeight w:val="470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snapToGrid w:val="0"/>
              <w:jc w:val="center"/>
              <w:rPr>
                <w:b/>
              </w:rPr>
            </w:pPr>
            <w:r w:rsidRPr="00531F1E">
              <w:rPr>
                <w:b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F26B23" w:rsidRDefault="00FC48CE" w:rsidP="006D3081">
            <w:pPr>
              <w:pStyle w:val="a4"/>
              <w:rPr>
                <w:b/>
                <w:sz w:val="23"/>
                <w:szCs w:val="23"/>
                <w:lang w:val="ru-RU"/>
              </w:rPr>
            </w:pPr>
            <w:r w:rsidRPr="00F26B23">
              <w:rPr>
                <w:b/>
                <w:sz w:val="23"/>
                <w:szCs w:val="23"/>
                <w:lang w:val="ru-RU"/>
              </w:rPr>
              <w:t>Условия осуществления поставки медицинской техники</w:t>
            </w:r>
            <w:r w:rsidR="006D3081" w:rsidRPr="00F26B23">
              <w:rPr>
                <w:b/>
                <w:sz w:val="23"/>
                <w:szCs w:val="23"/>
                <w:lang w:val="ru-RU"/>
              </w:rPr>
              <w:t xml:space="preserve"> </w:t>
            </w:r>
            <w:r w:rsidR="006D3081" w:rsidRPr="00F26B23">
              <w:rPr>
                <w:b/>
                <w:i/>
                <w:sz w:val="23"/>
                <w:szCs w:val="23"/>
                <w:lang w:val="ru-RU"/>
              </w:rPr>
              <w:t>(в соответствии с ИНКОТЕРМС 202</w:t>
            </w:r>
            <w:r w:rsidRPr="00F26B23">
              <w:rPr>
                <w:b/>
                <w:i/>
                <w:sz w:val="23"/>
                <w:szCs w:val="23"/>
                <w:lang w:val="ru-RU"/>
              </w:rPr>
              <w:t>0)</w:t>
            </w:r>
          </w:p>
        </w:tc>
        <w:tc>
          <w:tcPr>
            <w:tcW w:w="117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C48CE" w:rsidRPr="00F26B23" w:rsidRDefault="00FC48CE" w:rsidP="006D3081">
            <w:pPr>
              <w:snapToGrid w:val="0"/>
              <w:rPr>
                <w:sz w:val="24"/>
                <w:szCs w:val="24"/>
                <w:lang w:val="ru-RU"/>
              </w:rPr>
            </w:pPr>
            <w:r w:rsidRPr="00F26B23">
              <w:rPr>
                <w:sz w:val="24"/>
                <w:szCs w:val="24"/>
              </w:rPr>
              <w:t>DDP</w:t>
            </w:r>
            <w:r w:rsidRPr="00F26B23">
              <w:rPr>
                <w:sz w:val="24"/>
                <w:szCs w:val="24"/>
                <w:lang w:val="ru-RU"/>
              </w:rPr>
              <w:t xml:space="preserve"> пункт назначения</w:t>
            </w:r>
            <w:r w:rsidR="006D3081" w:rsidRPr="00F26B23">
              <w:rPr>
                <w:sz w:val="24"/>
                <w:szCs w:val="24"/>
                <w:lang w:val="ru-RU"/>
              </w:rPr>
              <w:t>.</w:t>
            </w:r>
            <w:r w:rsidR="006D3081" w:rsidRPr="00F26B23">
              <w:rPr>
                <w:rStyle w:val="a5"/>
                <w:rFonts w:eastAsia="SimSun"/>
                <w:sz w:val="24"/>
                <w:szCs w:val="24"/>
                <w:lang w:val="ru-RU"/>
              </w:rPr>
              <w:t xml:space="preserve"> КГП на ПХВ"Многопрофильная больница имени профессора Х.Ж.Макажанова" управления здравоохранения Карагандинской области, г. Караганда, ул</w:t>
            </w:r>
            <w:proofErr w:type="gramStart"/>
            <w:r w:rsidR="006D3081" w:rsidRPr="00F26B23">
              <w:rPr>
                <w:rStyle w:val="a5"/>
                <w:rFonts w:eastAsia="SimSun"/>
                <w:sz w:val="24"/>
                <w:szCs w:val="24"/>
                <w:lang w:val="ru-RU"/>
              </w:rPr>
              <w:t>.М</w:t>
            </w:r>
            <w:proofErr w:type="gramEnd"/>
            <w:r w:rsidR="006D3081" w:rsidRPr="00F26B23">
              <w:rPr>
                <w:rStyle w:val="a5"/>
                <w:rFonts w:eastAsia="SimSun"/>
                <w:sz w:val="24"/>
                <w:szCs w:val="24"/>
                <w:lang w:val="ru-RU"/>
              </w:rPr>
              <w:t>уканова 5/3.</w:t>
            </w:r>
          </w:p>
        </w:tc>
      </w:tr>
      <w:tr w:rsidR="00FC48CE" w:rsidRPr="006D3081" w:rsidTr="00D51FFF">
        <w:trPr>
          <w:trHeight w:val="470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531F1E" w:rsidRDefault="00FC48CE" w:rsidP="00CB03CD">
            <w:pPr>
              <w:snapToGrid w:val="0"/>
              <w:jc w:val="center"/>
              <w:rPr>
                <w:b/>
              </w:rPr>
            </w:pPr>
            <w:r w:rsidRPr="00531F1E">
              <w:rPr>
                <w:b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C48CE" w:rsidRPr="00F26B23" w:rsidRDefault="00FC48CE" w:rsidP="00F26B23">
            <w:pPr>
              <w:pStyle w:val="a4"/>
              <w:rPr>
                <w:b/>
                <w:sz w:val="24"/>
                <w:szCs w:val="24"/>
                <w:lang w:val="ru-RU"/>
              </w:rPr>
            </w:pPr>
            <w:r w:rsidRPr="00F26B23">
              <w:rPr>
                <w:b/>
                <w:sz w:val="24"/>
                <w:szCs w:val="24"/>
                <w:lang w:val="ru-RU"/>
              </w:rPr>
              <w:t>Срок поставки медицинской техники и место дислокации</w:t>
            </w:r>
          </w:p>
        </w:tc>
        <w:tc>
          <w:tcPr>
            <w:tcW w:w="117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6B23" w:rsidRPr="00F26B23" w:rsidRDefault="006D3081" w:rsidP="00F26B23">
            <w:pPr>
              <w:pStyle w:val="a4"/>
              <w:rPr>
                <w:rFonts w:eastAsia="SimSun"/>
                <w:sz w:val="24"/>
                <w:szCs w:val="24"/>
                <w:lang w:val="ru-RU"/>
              </w:rPr>
            </w:pPr>
            <w:r w:rsidRPr="00F26B23">
              <w:rPr>
                <w:rFonts w:eastAsia="Calibri"/>
                <w:color w:val="000000" w:themeColor="text1"/>
                <w:sz w:val="24"/>
                <w:szCs w:val="24"/>
                <w:lang w:val="kk-KZ"/>
              </w:rPr>
              <w:t>Срок поставки: 60 календарных дней,</w:t>
            </w:r>
            <w:r w:rsidRPr="00F26B23">
              <w:rPr>
                <w:sz w:val="24"/>
                <w:szCs w:val="24"/>
                <w:lang w:val="ru-RU"/>
              </w:rPr>
              <w:t xml:space="preserve"> не позднее 60 дней  после подписания договора,</w:t>
            </w:r>
            <w:r w:rsidRPr="00F26B23">
              <w:rPr>
                <w:rFonts w:eastAsia="SimSun"/>
                <w:sz w:val="24"/>
                <w:szCs w:val="24"/>
                <w:lang w:val="ru-RU"/>
              </w:rPr>
              <w:t xml:space="preserve"> </w:t>
            </w:r>
            <w:r w:rsidR="00AF7A07">
              <w:rPr>
                <w:rFonts w:eastAsia="SimSun"/>
                <w:sz w:val="24"/>
                <w:szCs w:val="24"/>
                <w:lang w:val="ru-RU"/>
              </w:rPr>
              <w:t>адрес:</w:t>
            </w:r>
          </w:p>
          <w:p w:rsidR="00FC48CE" w:rsidRPr="00F26B23" w:rsidRDefault="006D3081" w:rsidP="00F26B23">
            <w:pPr>
              <w:pStyle w:val="a4"/>
              <w:rPr>
                <w:lang w:val="ru-RU"/>
              </w:rPr>
            </w:pPr>
            <w:r w:rsidRPr="00F26B23">
              <w:rPr>
                <w:rFonts w:eastAsia="SimSun"/>
                <w:sz w:val="24"/>
                <w:szCs w:val="24"/>
                <w:lang w:val="ru-RU"/>
              </w:rPr>
              <w:t>г. Караганда, ул</w:t>
            </w:r>
            <w:proofErr w:type="gramStart"/>
            <w:r w:rsidRPr="00F26B23">
              <w:rPr>
                <w:rFonts w:eastAsia="SimSun"/>
                <w:sz w:val="24"/>
                <w:szCs w:val="24"/>
                <w:lang w:val="ru-RU"/>
              </w:rPr>
              <w:t>.М</w:t>
            </w:r>
            <w:proofErr w:type="gramEnd"/>
            <w:r w:rsidRPr="00F26B23">
              <w:rPr>
                <w:rFonts w:eastAsia="SimSun"/>
                <w:sz w:val="24"/>
                <w:szCs w:val="24"/>
                <w:lang w:val="ru-RU"/>
              </w:rPr>
              <w:t>уканова 5/3</w:t>
            </w:r>
          </w:p>
        </w:tc>
      </w:tr>
      <w:tr w:rsidR="00F26B23" w:rsidRPr="00546B5D" w:rsidTr="00F26B23">
        <w:trPr>
          <w:trHeight w:val="470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6B23" w:rsidRPr="00F26B23" w:rsidRDefault="00F26B23" w:rsidP="00F26B23">
            <w:pPr>
              <w:snapToGrid w:val="0"/>
              <w:rPr>
                <w:b/>
              </w:rPr>
            </w:pPr>
            <w:r w:rsidRPr="00F26B23">
              <w:rPr>
                <w:b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6B23" w:rsidRPr="009A2301" w:rsidRDefault="00F26B23" w:rsidP="00CB03CD">
            <w:pPr>
              <w:pStyle w:val="a4"/>
              <w:rPr>
                <w:b/>
                <w:sz w:val="23"/>
                <w:szCs w:val="23"/>
                <w:lang w:val="ru-RU"/>
              </w:rPr>
            </w:pPr>
            <w:r w:rsidRPr="009A2301">
              <w:rPr>
                <w:b/>
                <w:bCs/>
                <w:sz w:val="23"/>
                <w:szCs w:val="23"/>
                <w:lang w:val="ru-RU"/>
              </w:rPr>
              <w:t>Условия гарантийного сервисного обслуживания медицинской техники</w:t>
            </w:r>
            <w:r w:rsidRPr="009A2301">
              <w:rPr>
                <w:sz w:val="23"/>
                <w:szCs w:val="23"/>
                <w:lang w:val="ru-RU"/>
              </w:rPr>
              <w:t xml:space="preserve">  </w:t>
            </w:r>
            <w:r w:rsidRPr="009A2301">
              <w:rPr>
                <w:b/>
                <w:bCs/>
                <w:sz w:val="23"/>
                <w:szCs w:val="23"/>
                <w:lang w:val="ru-RU"/>
              </w:rPr>
              <w:t xml:space="preserve">поставщиком, его сервисными центрами в Республике Казахстан либо с </w:t>
            </w:r>
            <w:r w:rsidRPr="009A2301">
              <w:rPr>
                <w:b/>
                <w:bCs/>
                <w:sz w:val="23"/>
                <w:szCs w:val="23"/>
                <w:lang w:val="ru-RU"/>
              </w:rPr>
              <w:lastRenderedPageBreak/>
              <w:t>привлечением третьих компетентных лиц</w:t>
            </w:r>
          </w:p>
        </w:tc>
        <w:tc>
          <w:tcPr>
            <w:tcW w:w="117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6B23" w:rsidRPr="009A2301" w:rsidRDefault="00F26B23" w:rsidP="00F26B23">
            <w:pPr>
              <w:pStyle w:val="a4"/>
              <w:rPr>
                <w:rFonts w:eastAsia="Calibri"/>
                <w:sz w:val="24"/>
                <w:szCs w:val="24"/>
                <w:lang w:val="kk-KZ"/>
              </w:rPr>
            </w:pPr>
            <w:r w:rsidRPr="009A2301">
              <w:rPr>
                <w:rFonts w:eastAsia="Calibri"/>
                <w:sz w:val="24"/>
                <w:szCs w:val="24"/>
                <w:lang w:val="kk-KZ"/>
              </w:rPr>
              <w:lastRenderedPageBreak/>
              <w:t>Гарантийное сервисное обслуживание медицинской техники не менее 37 месяцев.</w:t>
            </w:r>
          </w:p>
          <w:p w:rsidR="00F26B23" w:rsidRPr="009A2301" w:rsidRDefault="00F26B23" w:rsidP="00F26B23">
            <w:pPr>
              <w:pStyle w:val="a4"/>
              <w:rPr>
                <w:rFonts w:eastAsia="Calibri"/>
                <w:sz w:val="24"/>
                <w:szCs w:val="24"/>
                <w:lang w:val="kk-KZ"/>
              </w:rPr>
            </w:pPr>
            <w:r w:rsidRPr="009A2301">
              <w:rPr>
                <w:rFonts w:eastAsia="Calibri"/>
                <w:sz w:val="24"/>
                <w:szCs w:val="24"/>
                <w:lang w:val="kk-KZ"/>
              </w:rPr>
              <w:t>Плановое техническое обслуживание должно проводиться не реже чем 1 раз в квартал.</w:t>
            </w:r>
          </w:p>
          <w:p w:rsidR="00F26B23" w:rsidRPr="009A2301" w:rsidRDefault="00F26B23" w:rsidP="00F26B23">
            <w:pPr>
              <w:pStyle w:val="a4"/>
              <w:rPr>
                <w:rFonts w:eastAsia="Calibri"/>
                <w:sz w:val="24"/>
                <w:szCs w:val="24"/>
                <w:lang w:val="kk-KZ"/>
              </w:rPr>
            </w:pPr>
            <w:r w:rsidRPr="009A2301">
              <w:rPr>
                <w:rFonts w:eastAsia="Calibri"/>
                <w:sz w:val="24"/>
                <w:szCs w:val="24"/>
                <w:lang w:val="kk-KZ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F26B23" w:rsidRPr="009A2301" w:rsidRDefault="00F26B23" w:rsidP="00F26B23">
            <w:pPr>
              <w:pStyle w:val="a4"/>
              <w:rPr>
                <w:rFonts w:eastAsia="Calibri"/>
                <w:sz w:val="24"/>
                <w:szCs w:val="24"/>
                <w:lang w:val="kk-KZ"/>
              </w:rPr>
            </w:pPr>
            <w:r w:rsidRPr="009A2301">
              <w:rPr>
                <w:rFonts w:eastAsia="Calibri"/>
                <w:sz w:val="24"/>
                <w:szCs w:val="24"/>
                <w:lang w:val="kk-KZ"/>
              </w:rPr>
              <w:t>- замену отработавших ресурс составных частей;</w:t>
            </w:r>
          </w:p>
          <w:p w:rsidR="00F26B23" w:rsidRPr="009A2301" w:rsidRDefault="00F26B23" w:rsidP="00F26B23">
            <w:pPr>
              <w:pStyle w:val="a4"/>
              <w:rPr>
                <w:rFonts w:eastAsia="Calibri"/>
                <w:sz w:val="24"/>
                <w:szCs w:val="24"/>
                <w:lang w:val="kk-KZ"/>
              </w:rPr>
            </w:pPr>
            <w:r w:rsidRPr="009A2301">
              <w:rPr>
                <w:rFonts w:eastAsia="Calibri"/>
                <w:sz w:val="24"/>
                <w:szCs w:val="24"/>
                <w:lang w:val="kk-KZ"/>
              </w:rPr>
              <w:t>- замене или восстановлении отдельных частей медицинской техники;</w:t>
            </w:r>
          </w:p>
          <w:p w:rsidR="00F26B23" w:rsidRPr="009A2301" w:rsidRDefault="00F26B23" w:rsidP="00F26B23">
            <w:pPr>
              <w:pStyle w:val="a4"/>
              <w:rPr>
                <w:rFonts w:eastAsia="Calibri"/>
                <w:sz w:val="24"/>
                <w:szCs w:val="24"/>
                <w:lang w:val="kk-KZ"/>
              </w:rPr>
            </w:pPr>
            <w:r w:rsidRPr="009A2301">
              <w:rPr>
                <w:rFonts w:eastAsia="Calibri"/>
                <w:sz w:val="24"/>
                <w:szCs w:val="24"/>
                <w:lang w:val="kk-KZ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:rsidR="00F26B23" w:rsidRPr="009A2301" w:rsidRDefault="00F26B23" w:rsidP="00F26B23">
            <w:pPr>
              <w:pStyle w:val="a4"/>
              <w:rPr>
                <w:rFonts w:eastAsia="Calibri"/>
                <w:sz w:val="24"/>
                <w:szCs w:val="24"/>
                <w:lang w:val="kk-KZ"/>
              </w:rPr>
            </w:pPr>
            <w:r w:rsidRPr="009A2301">
              <w:rPr>
                <w:rFonts w:eastAsia="Calibri"/>
                <w:sz w:val="24"/>
                <w:szCs w:val="24"/>
                <w:lang w:val="kk-KZ"/>
              </w:rPr>
              <w:t>- чистку, смазку и при необходимости переборку основных механизмов и узлов;</w:t>
            </w:r>
          </w:p>
          <w:p w:rsidR="00F26B23" w:rsidRPr="009A2301" w:rsidRDefault="00F26B23" w:rsidP="00F26B23">
            <w:pPr>
              <w:pStyle w:val="a4"/>
              <w:rPr>
                <w:rFonts w:eastAsia="Calibri"/>
                <w:sz w:val="24"/>
                <w:szCs w:val="24"/>
                <w:lang w:val="kk-KZ"/>
              </w:rPr>
            </w:pPr>
            <w:r w:rsidRPr="009A2301">
              <w:rPr>
                <w:rFonts w:eastAsia="Calibri"/>
                <w:sz w:val="24"/>
                <w:szCs w:val="24"/>
                <w:lang w:val="kk-KZ"/>
              </w:rPr>
              <w:lastRenderedPageBreak/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F26B23" w:rsidRPr="00F26B23" w:rsidRDefault="00F26B23" w:rsidP="00F26B23">
            <w:pPr>
              <w:pStyle w:val="a4"/>
              <w:rPr>
                <w:rFonts w:eastAsia="Calibri"/>
                <w:lang w:val="kk-KZ"/>
              </w:rPr>
            </w:pPr>
            <w:r w:rsidRPr="009A2301">
              <w:rPr>
                <w:rFonts w:eastAsia="Calibri"/>
                <w:sz w:val="24"/>
                <w:szCs w:val="24"/>
                <w:lang w:val="kk-KZ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F26B23" w:rsidRPr="00546B5D" w:rsidTr="00F26B23">
        <w:trPr>
          <w:trHeight w:val="470"/>
        </w:trPr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6B23" w:rsidRPr="00F26B23" w:rsidRDefault="00F26B23" w:rsidP="00F26B23">
            <w:pPr>
              <w:snapToGrid w:val="0"/>
              <w:rPr>
                <w:b/>
              </w:rPr>
            </w:pPr>
            <w:r w:rsidRPr="00F26B23">
              <w:rPr>
                <w:b/>
              </w:rPr>
              <w:lastRenderedPageBreak/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26B23" w:rsidRPr="00F26B23" w:rsidRDefault="00F26B23" w:rsidP="00CB03CD">
            <w:pPr>
              <w:pStyle w:val="a4"/>
              <w:rPr>
                <w:b/>
                <w:lang w:val="ru-RU"/>
              </w:rPr>
            </w:pPr>
            <w:r w:rsidRPr="00F26B23">
              <w:rPr>
                <w:b/>
                <w:lang w:val="ru-RU"/>
              </w:rPr>
              <w:t>Требования к сопутствующим услугам</w:t>
            </w:r>
          </w:p>
        </w:tc>
        <w:tc>
          <w:tcPr>
            <w:tcW w:w="117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A2301" w:rsidRDefault="009A2301" w:rsidP="00F26B23">
            <w:pPr>
              <w:pStyle w:val="a4"/>
              <w:rPr>
                <w:rFonts w:eastAsia="Calibri"/>
                <w:sz w:val="24"/>
                <w:szCs w:val="24"/>
                <w:lang w:val="kk-KZ"/>
              </w:rPr>
            </w:pPr>
          </w:p>
          <w:p w:rsidR="00F26B23" w:rsidRDefault="00F26B23" w:rsidP="00F26B23">
            <w:pPr>
              <w:pStyle w:val="a4"/>
              <w:rPr>
                <w:rFonts w:eastAsia="Calibri"/>
                <w:sz w:val="24"/>
                <w:szCs w:val="24"/>
                <w:lang w:val="kk-KZ"/>
              </w:rPr>
            </w:pPr>
            <w:r w:rsidRPr="00F26B23">
              <w:rPr>
                <w:rFonts w:eastAsia="Calibri"/>
                <w:sz w:val="24"/>
                <w:szCs w:val="24"/>
                <w:lang w:val="kk-KZ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</w:t>
            </w:r>
          </w:p>
          <w:p w:rsidR="00F26B23" w:rsidRPr="00F26B23" w:rsidRDefault="00F26B23" w:rsidP="00F26B23">
            <w:pPr>
              <w:pStyle w:val="a4"/>
              <w:rPr>
                <w:rFonts w:eastAsia="Calibri"/>
                <w:sz w:val="24"/>
                <w:szCs w:val="24"/>
                <w:lang w:val="kk-KZ"/>
              </w:rPr>
            </w:pPr>
            <w:r w:rsidRPr="00F26B23">
              <w:rPr>
                <w:rFonts w:eastAsia="Calibri"/>
                <w:sz w:val="24"/>
                <w:szCs w:val="24"/>
                <w:lang w:val="kk-KZ"/>
              </w:rPr>
              <w:t xml:space="preserve">Реализация товаров осуществляется в соответствии с законодательством Республики Казахстан. </w:t>
            </w:r>
          </w:p>
          <w:p w:rsidR="009A2301" w:rsidRDefault="009A2301" w:rsidP="00F26B23">
            <w:pPr>
              <w:pStyle w:val="a4"/>
              <w:rPr>
                <w:rFonts w:eastAsia="Calibri"/>
                <w:sz w:val="24"/>
                <w:szCs w:val="24"/>
                <w:lang w:val="kk-KZ"/>
              </w:rPr>
            </w:pPr>
          </w:p>
          <w:p w:rsidR="00F26B23" w:rsidRPr="00F26B23" w:rsidRDefault="00F26B23" w:rsidP="00F26B23">
            <w:pPr>
              <w:pStyle w:val="a4"/>
              <w:rPr>
                <w:rFonts w:eastAsia="Calibri"/>
                <w:sz w:val="24"/>
                <w:szCs w:val="24"/>
                <w:lang w:val="kk-KZ"/>
              </w:rPr>
            </w:pPr>
            <w:r w:rsidRPr="00F26B23">
              <w:rPr>
                <w:rFonts w:eastAsia="Calibri"/>
                <w:sz w:val="24"/>
                <w:szCs w:val="24"/>
                <w:lang w:val="kk-KZ"/>
              </w:rPr>
              <w:t xml:space="preserve">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</w:t>
            </w:r>
          </w:p>
          <w:p w:rsidR="009A2301" w:rsidRDefault="009A2301" w:rsidP="00F26B23">
            <w:pPr>
              <w:pStyle w:val="a4"/>
              <w:rPr>
                <w:rFonts w:eastAsia="Calibri"/>
                <w:sz w:val="24"/>
                <w:szCs w:val="24"/>
                <w:lang w:val="kk-KZ"/>
              </w:rPr>
            </w:pPr>
          </w:p>
          <w:p w:rsidR="00F26B23" w:rsidRDefault="00F26B23" w:rsidP="00F26B23">
            <w:pPr>
              <w:pStyle w:val="a4"/>
              <w:rPr>
                <w:rFonts w:eastAsia="Calibri"/>
                <w:sz w:val="24"/>
                <w:szCs w:val="24"/>
                <w:lang w:val="kk-KZ"/>
              </w:rPr>
            </w:pPr>
            <w:r w:rsidRPr="00F26B23">
              <w:rPr>
                <w:rFonts w:eastAsia="Calibri"/>
                <w:sz w:val="24"/>
                <w:szCs w:val="24"/>
                <w:lang w:val="kk-KZ"/>
              </w:rPr>
              <w:t xml:space="preserve">Если иное не указано в технической спецификации, электрическое питание на 220 Вольт, без дополнительных переходников или трансформаторов. </w:t>
            </w:r>
          </w:p>
          <w:p w:rsidR="00F26B23" w:rsidRPr="00F26B23" w:rsidRDefault="00F26B23" w:rsidP="00F26B23">
            <w:pPr>
              <w:pStyle w:val="a4"/>
              <w:rPr>
                <w:rFonts w:eastAsia="Calibri"/>
                <w:sz w:val="24"/>
                <w:szCs w:val="24"/>
                <w:lang w:val="kk-KZ"/>
              </w:rPr>
            </w:pPr>
            <w:r w:rsidRPr="00F26B23">
              <w:rPr>
                <w:rFonts w:eastAsia="Calibri"/>
                <w:sz w:val="24"/>
                <w:szCs w:val="24"/>
                <w:lang w:val="kk-KZ"/>
              </w:rPr>
              <w:t xml:space="preserve">Программное обеспечение, поставляемое с приборами, совместимое с программным обеспечением установленного оборудования Заказчика. </w:t>
            </w:r>
          </w:p>
          <w:p w:rsidR="009A2301" w:rsidRDefault="009A2301" w:rsidP="00F26B23">
            <w:pPr>
              <w:pStyle w:val="a4"/>
              <w:rPr>
                <w:rFonts w:eastAsia="Calibri"/>
                <w:sz w:val="24"/>
                <w:szCs w:val="24"/>
                <w:lang w:val="kk-KZ"/>
              </w:rPr>
            </w:pPr>
          </w:p>
          <w:p w:rsidR="00F26B23" w:rsidRDefault="00F26B23" w:rsidP="00F26B23">
            <w:pPr>
              <w:pStyle w:val="a4"/>
              <w:rPr>
                <w:rFonts w:eastAsia="Calibri"/>
                <w:sz w:val="24"/>
                <w:szCs w:val="24"/>
                <w:lang w:val="kk-KZ"/>
              </w:rPr>
            </w:pPr>
            <w:r w:rsidRPr="00F26B23">
              <w:rPr>
                <w:rFonts w:eastAsia="Calibri"/>
                <w:sz w:val="24"/>
                <w:szCs w:val="24"/>
                <w:lang w:val="kk-KZ"/>
              </w:rPr>
              <w:t xml:space="preserve">Поставщик обеспечивает сопровождение процесса поставки товара квалифицированными специалистами. </w:t>
            </w:r>
          </w:p>
          <w:p w:rsidR="009A2301" w:rsidRDefault="009A2301" w:rsidP="00F26B23">
            <w:pPr>
              <w:pStyle w:val="a4"/>
              <w:rPr>
                <w:rFonts w:eastAsia="Calibri"/>
                <w:sz w:val="24"/>
                <w:szCs w:val="24"/>
                <w:lang w:val="kk-KZ"/>
              </w:rPr>
            </w:pPr>
          </w:p>
          <w:p w:rsidR="00F26B23" w:rsidRPr="00F26B23" w:rsidRDefault="00F26B23" w:rsidP="00F26B23">
            <w:pPr>
              <w:pStyle w:val="a4"/>
              <w:rPr>
                <w:rFonts w:eastAsia="Calibri"/>
                <w:sz w:val="24"/>
                <w:szCs w:val="24"/>
                <w:lang w:val="kk-KZ"/>
              </w:rPr>
            </w:pPr>
            <w:r w:rsidRPr="00F26B23">
              <w:rPr>
                <w:rFonts w:eastAsia="Calibri"/>
                <w:sz w:val="24"/>
                <w:szCs w:val="24"/>
                <w:lang w:val="kk-KZ"/>
              </w:rPr>
              <w:t>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:rsidR="00F26B23" w:rsidRDefault="00F26B23" w:rsidP="00F26B23">
            <w:pPr>
              <w:pStyle w:val="a4"/>
              <w:rPr>
                <w:rFonts w:eastAsia="Calibri"/>
                <w:sz w:val="24"/>
                <w:szCs w:val="24"/>
                <w:lang w:val="kk-KZ"/>
              </w:rPr>
            </w:pPr>
            <w:r w:rsidRPr="00F26B23">
              <w:rPr>
                <w:rFonts w:eastAsia="Calibri"/>
                <w:sz w:val="24"/>
                <w:szCs w:val="24"/>
                <w:lang w:val="kk-KZ"/>
              </w:rPr>
              <w:t xml:space="preserve">Товар, относящийся к измерительным средствам, должен быть внесен в реестр средств измерений Республики Казахстан. </w:t>
            </w:r>
          </w:p>
          <w:p w:rsidR="00F26B23" w:rsidRDefault="00F26B23" w:rsidP="00F26B23">
            <w:pPr>
              <w:pStyle w:val="a4"/>
              <w:rPr>
                <w:rFonts w:eastAsia="Calibri"/>
                <w:sz w:val="24"/>
                <w:szCs w:val="24"/>
                <w:lang w:val="kk-KZ"/>
              </w:rPr>
            </w:pPr>
            <w:r w:rsidRPr="00F26B23">
              <w:rPr>
                <w:rFonts w:eastAsia="Calibri"/>
                <w:sz w:val="24"/>
                <w:szCs w:val="24"/>
                <w:lang w:val="kk-KZ"/>
              </w:rPr>
              <w:t xml:space="preserve">Не позднее, чем за 40 (сорок) календарных дней до инсталляции оборудования, Поставщик уведомляет Заказчика о прединсталляционных требованиях, необходимых для успешного запуска оборудования. </w:t>
            </w:r>
          </w:p>
          <w:p w:rsidR="00F26B23" w:rsidRDefault="00F26B23" w:rsidP="00F26B23">
            <w:pPr>
              <w:pStyle w:val="a4"/>
              <w:rPr>
                <w:rFonts w:eastAsia="Calibri"/>
                <w:sz w:val="24"/>
                <w:szCs w:val="24"/>
                <w:lang w:val="kk-KZ"/>
              </w:rPr>
            </w:pPr>
            <w:r w:rsidRPr="00F26B23">
              <w:rPr>
                <w:rFonts w:eastAsia="Calibri"/>
                <w:sz w:val="24"/>
                <w:szCs w:val="24"/>
                <w:lang w:val="kk-KZ"/>
              </w:rPr>
              <w:t xml:space="preserve">Крупное оборудование, не предполагающее проведения сложных монтажных работ с прединсталляционной подготовкой помещения, по внешним габаритам, проходящее в стандартные проемы дверей (ширина 80 сантиметров, высота 200 сантиметров). </w:t>
            </w:r>
          </w:p>
          <w:p w:rsidR="009A2301" w:rsidRDefault="009A2301" w:rsidP="00F26B23">
            <w:pPr>
              <w:pStyle w:val="a4"/>
              <w:rPr>
                <w:rFonts w:eastAsia="Calibri"/>
                <w:sz w:val="24"/>
                <w:szCs w:val="24"/>
                <w:lang w:val="kk-KZ"/>
              </w:rPr>
            </w:pPr>
          </w:p>
          <w:p w:rsidR="00F26B23" w:rsidRPr="00F26B23" w:rsidRDefault="00F26B23" w:rsidP="009A2301">
            <w:pPr>
              <w:rPr>
                <w:rFonts w:eastAsia="Calibri"/>
                <w:lang w:val="kk-KZ"/>
              </w:rPr>
            </w:pPr>
            <w:r w:rsidRPr="00F26B23">
              <w:rPr>
                <w:rFonts w:eastAsia="Calibri"/>
                <w:lang w:val="kk-KZ"/>
              </w:rPr>
              <w:t>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:rsidR="00FC48CE" w:rsidRDefault="00FC48CE" w:rsidP="008D78EC">
      <w:pPr>
        <w:pStyle w:val="a4"/>
        <w:rPr>
          <w:rFonts w:eastAsia="Calibri"/>
          <w:noProof/>
          <w:lang w:val="ru-RU"/>
        </w:rPr>
      </w:pPr>
    </w:p>
    <w:p w:rsidR="00FC48CE" w:rsidRDefault="00FC48CE" w:rsidP="008D78EC">
      <w:pPr>
        <w:pStyle w:val="a4"/>
        <w:rPr>
          <w:rFonts w:eastAsia="Calibri"/>
          <w:noProof/>
          <w:lang w:val="ru-RU"/>
        </w:rPr>
      </w:pPr>
    </w:p>
    <w:p w:rsidR="00A30FBD" w:rsidRDefault="00A30FBD" w:rsidP="008D78EC">
      <w:pPr>
        <w:pStyle w:val="a4"/>
        <w:rPr>
          <w:rFonts w:eastAsia="Calibri"/>
          <w:noProof/>
          <w:lang w:val="ru-RU"/>
        </w:rPr>
      </w:pPr>
    </w:p>
    <w:p w:rsidR="009A2301" w:rsidRPr="002175B2" w:rsidRDefault="009A2301" w:rsidP="009A2301">
      <w:pPr>
        <w:pStyle w:val="a4"/>
        <w:jc w:val="center"/>
        <w:rPr>
          <w:b/>
          <w:sz w:val="24"/>
          <w:szCs w:val="24"/>
        </w:rPr>
      </w:pPr>
      <w:proofErr w:type="spellStart"/>
      <w:r w:rsidRPr="002175B2">
        <w:rPr>
          <w:b/>
          <w:sz w:val="24"/>
          <w:szCs w:val="24"/>
        </w:rPr>
        <w:lastRenderedPageBreak/>
        <w:t>Техническая</w:t>
      </w:r>
      <w:proofErr w:type="spellEnd"/>
      <w:r w:rsidRPr="002175B2">
        <w:rPr>
          <w:b/>
          <w:sz w:val="24"/>
          <w:szCs w:val="24"/>
        </w:rPr>
        <w:t xml:space="preserve"> </w:t>
      </w:r>
      <w:proofErr w:type="spellStart"/>
      <w:r w:rsidRPr="002175B2">
        <w:rPr>
          <w:b/>
          <w:sz w:val="24"/>
          <w:szCs w:val="24"/>
        </w:rPr>
        <w:t>спецификация</w:t>
      </w:r>
      <w:proofErr w:type="spellEnd"/>
    </w:p>
    <w:p w:rsidR="00A30FBD" w:rsidRDefault="00A30FBD" w:rsidP="009A2301">
      <w:pPr>
        <w:pStyle w:val="a4"/>
        <w:jc w:val="center"/>
        <w:rPr>
          <w:b/>
          <w:sz w:val="24"/>
          <w:szCs w:val="24"/>
          <w:lang w:val="ru-RU"/>
        </w:rPr>
      </w:pPr>
    </w:p>
    <w:p w:rsidR="009A2301" w:rsidRDefault="009A2301" w:rsidP="009A2301">
      <w:pPr>
        <w:pStyle w:val="a4"/>
        <w:jc w:val="center"/>
        <w:rPr>
          <w:b/>
          <w:sz w:val="24"/>
          <w:szCs w:val="24"/>
          <w:lang w:val="ru-RU"/>
        </w:rPr>
      </w:pPr>
      <w:proofErr w:type="spellStart"/>
      <w:r>
        <w:rPr>
          <w:b/>
          <w:sz w:val="24"/>
          <w:szCs w:val="24"/>
        </w:rPr>
        <w:t>Лот</w:t>
      </w:r>
      <w:proofErr w:type="spellEnd"/>
      <w:r>
        <w:rPr>
          <w:b/>
          <w:sz w:val="24"/>
          <w:szCs w:val="24"/>
        </w:rPr>
        <w:t xml:space="preserve"> №</w:t>
      </w:r>
      <w:r>
        <w:rPr>
          <w:b/>
          <w:sz w:val="24"/>
          <w:szCs w:val="24"/>
          <w:lang w:val="ru-RU"/>
        </w:rPr>
        <w:t>4</w:t>
      </w:r>
    </w:p>
    <w:p w:rsidR="009A2301" w:rsidRPr="008D78EC" w:rsidRDefault="009A2301" w:rsidP="009A2301">
      <w:pPr>
        <w:pStyle w:val="a4"/>
        <w:jc w:val="center"/>
        <w:rPr>
          <w:b/>
          <w:sz w:val="24"/>
          <w:szCs w:val="24"/>
          <w:lang w:val="ru-RU"/>
        </w:rPr>
      </w:pPr>
    </w:p>
    <w:tbl>
      <w:tblPr>
        <w:tblW w:w="1564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"/>
        <w:gridCol w:w="2530"/>
        <w:gridCol w:w="600"/>
        <w:gridCol w:w="109"/>
        <w:gridCol w:w="2796"/>
        <w:gridCol w:w="7127"/>
        <w:gridCol w:w="1731"/>
      </w:tblGrid>
      <w:tr w:rsidR="009A2301" w:rsidRPr="003C5796" w:rsidTr="007F7721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2301" w:rsidRPr="003C5796" w:rsidRDefault="009A2301" w:rsidP="00CB03CD">
            <w:pPr>
              <w:pStyle w:val="a4"/>
              <w:rPr>
                <w:b/>
              </w:rPr>
            </w:pPr>
            <w:r w:rsidRPr="003C5796">
              <w:rPr>
                <w:b/>
              </w:rPr>
              <w:t>№ п/п</w:t>
            </w:r>
          </w:p>
        </w:tc>
        <w:tc>
          <w:tcPr>
            <w:tcW w:w="25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2301" w:rsidRPr="003C5796" w:rsidRDefault="009A2301" w:rsidP="00CB03CD">
            <w:pPr>
              <w:pStyle w:val="a4"/>
              <w:rPr>
                <w:b/>
              </w:rPr>
            </w:pPr>
            <w:proofErr w:type="spellStart"/>
            <w:r w:rsidRPr="003C5796">
              <w:rPr>
                <w:b/>
              </w:rPr>
              <w:t>Критерии</w:t>
            </w:r>
            <w:proofErr w:type="spellEnd"/>
          </w:p>
        </w:tc>
        <w:tc>
          <w:tcPr>
            <w:tcW w:w="12363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301" w:rsidRDefault="009A2301" w:rsidP="00CB03CD">
            <w:pPr>
              <w:pStyle w:val="a4"/>
              <w:rPr>
                <w:b/>
                <w:lang w:val="ru-RU"/>
              </w:rPr>
            </w:pPr>
          </w:p>
          <w:p w:rsidR="009A2301" w:rsidRPr="003C5796" w:rsidRDefault="009A2301" w:rsidP="00CB03CD">
            <w:pPr>
              <w:pStyle w:val="a4"/>
              <w:jc w:val="center"/>
              <w:rPr>
                <w:b/>
              </w:rPr>
            </w:pPr>
            <w:proofErr w:type="spellStart"/>
            <w:r w:rsidRPr="003C5796">
              <w:rPr>
                <w:b/>
              </w:rPr>
              <w:t>Описание</w:t>
            </w:r>
            <w:proofErr w:type="spellEnd"/>
          </w:p>
        </w:tc>
      </w:tr>
      <w:tr w:rsidR="009A2301" w:rsidRPr="0042371B" w:rsidTr="007F7721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2301" w:rsidRPr="004F4040" w:rsidRDefault="009A2301" w:rsidP="00CB03CD">
            <w:pPr>
              <w:pStyle w:val="a4"/>
              <w:jc w:val="center"/>
              <w:rPr>
                <w:b/>
              </w:rPr>
            </w:pPr>
            <w:r w:rsidRPr="004F4040">
              <w:rPr>
                <w:b/>
              </w:rPr>
              <w:t>1</w:t>
            </w:r>
          </w:p>
        </w:tc>
        <w:tc>
          <w:tcPr>
            <w:tcW w:w="25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2301" w:rsidRPr="003C5796" w:rsidRDefault="009A2301" w:rsidP="00CB03CD">
            <w:pPr>
              <w:pStyle w:val="a4"/>
              <w:rPr>
                <w:bCs/>
                <w:i/>
                <w:lang w:val="ru-RU"/>
              </w:rPr>
            </w:pPr>
            <w:r w:rsidRPr="0011062E">
              <w:rPr>
                <w:b/>
                <w:bCs/>
                <w:lang w:val="ru-RU"/>
              </w:rPr>
              <w:t>Наименование</w:t>
            </w:r>
            <w:r>
              <w:rPr>
                <w:b/>
                <w:bCs/>
                <w:lang w:val="ru-RU"/>
              </w:rPr>
              <w:t xml:space="preserve"> </w:t>
            </w:r>
            <w:r w:rsidRPr="0011062E">
              <w:rPr>
                <w:b/>
                <w:bCs/>
                <w:lang w:val="ru-RU"/>
              </w:rPr>
              <w:t xml:space="preserve"> мед</w:t>
            </w:r>
            <w:r>
              <w:rPr>
                <w:b/>
                <w:bCs/>
                <w:lang w:val="ru-RU"/>
              </w:rPr>
              <w:t>ицинской техники</w:t>
            </w:r>
            <w:r w:rsidRPr="0011062E">
              <w:rPr>
                <w:b/>
                <w:bCs/>
                <w:lang w:val="ru-RU"/>
              </w:rPr>
              <w:t xml:space="preserve"> (далее – МТ)</w:t>
            </w:r>
            <w:r w:rsidRPr="0011062E">
              <w:rPr>
                <w:bCs/>
                <w:lang w:val="ru-RU"/>
              </w:rPr>
              <w:br/>
            </w:r>
            <w:r w:rsidRPr="003C5796">
              <w:rPr>
                <w:bCs/>
                <w:i/>
                <w:lang w:val="ru-RU"/>
              </w:rPr>
              <w:t>(</w:t>
            </w:r>
            <w:r w:rsidRPr="0011062E">
              <w:rPr>
                <w:bCs/>
                <w:i/>
                <w:sz w:val="20"/>
                <w:szCs w:val="20"/>
                <w:lang w:val="ru-RU"/>
              </w:rPr>
              <w:t>в соответствии с государственным реестром МИ с указанием модели, наименования производителя, страны</w:t>
            </w:r>
            <w:r w:rsidRPr="003C5796">
              <w:rPr>
                <w:bCs/>
                <w:i/>
                <w:lang w:val="ru-RU"/>
              </w:rPr>
              <w:t>)</w:t>
            </w:r>
          </w:p>
        </w:tc>
        <w:tc>
          <w:tcPr>
            <w:tcW w:w="12363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A2301" w:rsidRDefault="009A2301" w:rsidP="00CB03CD">
            <w:pPr>
              <w:pStyle w:val="a4"/>
              <w:rPr>
                <w:lang w:val="ru-RU"/>
              </w:rPr>
            </w:pPr>
          </w:p>
          <w:p w:rsidR="009A2301" w:rsidRDefault="009A2301" w:rsidP="00CB03CD">
            <w:pPr>
              <w:pStyle w:val="a4"/>
              <w:rPr>
                <w:lang w:val="ru-RU"/>
              </w:rPr>
            </w:pPr>
          </w:p>
          <w:p w:rsidR="009A2301" w:rsidRPr="0042371B" w:rsidRDefault="0042371B" w:rsidP="009A2301">
            <w:pPr>
              <w:spacing w:after="0"/>
              <w:rPr>
                <w:b/>
                <w:bCs/>
                <w:shd w:val="clear" w:color="auto" w:fill="FFFFFF"/>
                <w:lang w:val="ru-RU"/>
              </w:rPr>
            </w:pPr>
            <w:r>
              <w:rPr>
                <w:b/>
                <w:bCs/>
                <w:shd w:val="clear" w:color="auto" w:fill="FFFFFF"/>
                <w:lang w:val="ru-RU"/>
              </w:rPr>
              <w:t xml:space="preserve">     </w:t>
            </w:r>
            <w:r w:rsidRPr="0042371B">
              <w:rPr>
                <w:b/>
                <w:bCs/>
                <w:shd w:val="clear" w:color="auto" w:fill="FFFFFF"/>
                <w:lang w:val="ru-RU"/>
              </w:rPr>
              <w:t xml:space="preserve">Операционный </w:t>
            </w:r>
            <w:r>
              <w:rPr>
                <w:b/>
                <w:bCs/>
                <w:shd w:val="clear" w:color="auto" w:fill="FFFFFF"/>
                <w:lang w:val="ru-RU"/>
              </w:rPr>
              <w:t xml:space="preserve"> </w:t>
            </w:r>
            <w:r w:rsidRPr="0042371B">
              <w:rPr>
                <w:b/>
                <w:bCs/>
                <w:shd w:val="clear" w:color="auto" w:fill="FFFFFF"/>
                <w:lang w:val="ru-RU"/>
              </w:rPr>
              <w:t>светильник</w:t>
            </w:r>
            <w:r>
              <w:rPr>
                <w:b/>
                <w:bCs/>
                <w:shd w:val="clear" w:color="auto" w:fill="FFFFFF"/>
                <w:lang w:val="ru-RU"/>
              </w:rPr>
              <w:t xml:space="preserve"> </w:t>
            </w:r>
            <w:r w:rsidRPr="0042371B">
              <w:rPr>
                <w:b/>
                <w:bCs/>
                <w:shd w:val="clear" w:color="auto" w:fill="FFFFFF"/>
                <w:lang w:val="ru-RU"/>
              </w:rPr>
              <w:t xml:space="preserve"> однокупольный,</w:t>
            </w:r>
            <w:r>
              <w:rPr>
                <w:b/>
                <w:bCs/>
                <w:shd w:val="clear" w:color="auto" w:fill="FFFFFF"/>
                <w:lang w:val="ru-RU"/>
              </w:rPr>
              <w:t xml:space="preserve"> </w:t>
            </w:r>
            <w:r w:rsidRPr="0042371B">
              <w:rPr>
                <w:b/>
                <w:bCs/>
                <w:shd w:val="clear" w:color="auto" w:fill="FFFFFF"/>
                <w:lang w:val="ru-RU"/>
              </w:rPr>
              <w:t>потолочный</w:t>
            </w:r>
          </w:p>
          <w:p w:rsidR="009A2301" w:rsidRPr="007D5727" w:rsidRDefault="009A2301" w:rsidP="009A2301">
            <w:pPr>
              <w:pStyle w:val="a4"/>
              <w:rPr>
                <w:lang w:val="ru-RU"/>
              </w:rPr>
            </w:pPr>
          </w:p>
        </w:tc>
      </w:tr>
      <w:tr w:rsidR="009A2301" w:rsidRPr="00546B5D" w:rsidTr="007F7721">
        <w:trPr>
          <w:trHeight w:val="30"/>
        </w:trPr>
        <w:tc>
          <w:tcPr>
            <w:tcW w:w="751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2301" w:rsidRPr="004F4040" w:rsidRDefault="009A2301" w:rsidP="00CB03CD">
            <w:pPr>
              <w:pStyle w:val="a4"/>
              <w:jc w:val="center"/>
              <w:rPr>
                <w:b/>
                <w:lang w:val="ru-RU"/>
              </w:rPr>
            </w:pPr>
            <w:r w:rsidRPr="004F4040">
              <w:rPr>
                <w:b/>
                <w:lang w:val="ru-RU"/>
              </w:rPr>
              <w:t>2</w:t>
            </w:r>
          </w:p>
        </w:tc>
        <w:tc>
          <w:tcPr>
            <w:tcW w:w="2530" w:type="dxa"/>
            <w:vMerge w:val="restar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2301" w:rsidRPr="004F4040" w:rsidRDefault="009A2301" w:rsidP="00CB03CD">
            <w:pPr>
              <w:pStyle w:val="a4"/>
              <w:rPr>
                <w:b/>
                <w:bCs/>
              </w:rPr>
            </w:pPr>
            <w:proofErr w:type="spellStart"/>
            <w:r w:rsidRPr="004F4040">
              <w:rPr>
                <w:b/>
                <w:bCs/>
              </w:rPr>
              <w:t>Требования</w:t>
            </w:r>
            <w:proofErr w:type="spellEnd"/>
            <w:r w:rsidRPr="004F4040">
              <w:rPr>
                <w:b/>
                <w:bCs/>
              </w:rPr>
              <w:t xml:space="preserve"> к </w:t>
            </w:r>
            <w:proofErr w:type="spellStart"/>
            <w:r w:rsidRPr="004F4040">
              <w:rPr>
                <w:b/>
                <w:bCs/>
              </w:rPr>
              <w:t>комплектации</w:t>
            </w:r>
            <w:proofErr w:type="spellEnd"/>
          </w:p>
        </w:tc>
        <w:tc>
          <w:tcPr>
            <w:tcW w:w="70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2301" w:rsidRPr="003C5796" w:rsidRDefault="009A2301" w:rsidP="00CB03CD">
            <w:pPr>
              <w:pStyle w:val="a4"/>
              <w:rPr>
                <w:bCs/>
              </w:rPr>
            </w:pPr>
            <w:r w:rsidRPr="003C5796">
              <w:rPr>
                <w:bCs/>
              </w:rPr>
              <w:t>№ п/п</w:t>
            </w:r>
          </w:p>
        </w:tc>
        <w:tc>
          <w:tcPr>
            <w:tcW w:w="279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2301" w:rsidRPr="003C5796" w:rsidRDefault="009A2301" w:rsidP="00CB03CD">
            <w:pPr>
              <w:pStyle w:val="a4"/>
              <w:rPr>
                <w:bCs/>
                <w:lang w:val="ru-RU"/>
              </w:rPr>
            </w:pPr>
            <w:r w:rsidRPr="004F4040">
              <w:rPr>
                <w:bCs/>
                <w:sz w:val="23"/>
                <w:szCs w:val="23"/>
                <w:lang w:val="ru-RU"/>
              </w:rPr>
              <w:t xml:space="preserve">Наименование </w:t>
            </w:r>
            <w:proofErr w:type="gramStart"/>
            <w:r w:rsidRPr="004F4040">
              <w:rPr>
                <w:bCs/>
                <w:sz w:val="23"/>
                <w:szCs w:val="23"/>
                <w:lang w:val="ru-RU"/>
              </w:rPr>
              <w:t>комплектующего</w:t>
            </w:r>
            <w:proofErr w:type="gramEnd"/>
            <w:r w:rsidRPr="004F4040">
              <w:rPr>
                <w:bCs/>
                <w:sz w:val="23"/>
                <w:szCs w:val="23"/>
                <w:lang w:val="ru-RU"/>
              </w:rPr>
              <w:t xml:space="preserve">  к медицинской технике</w:t>
            </w:r>
            <w:r w:rsidRPr="003C5796">
              <w:rPr>
                <w:bCs/>
                <w:lang w:val="ru-RU"/>
              </w:rPr>
              <w:t xml:space="preserve"> </w:t>
            </w:r>
            <w:r w:rsidRPr="0011062E">
              <w:rPr>
                <w:bCs/>
                <w:sz w:val="20"/>
                <w:szCs w:val="20"/>
                <w:lang w:val="ru-RU"/>
              </w:rPr>
              <w:t>(в соответствии с</w:t>
            </w:r>
            <w:r w:rsidRPr="0011062E">
              <w:rPr>
                <w:i/>
                <w:sz w:val="20"/>
                <w:szCs w:val="20"/>
                <w:lang w:val="ru-RU"/>
              </w:rPr>
              <w:t xml:space="preserve">  </w:t>
            </w:r>
            <w:r w:rsidRPr="0011062E">
              <w:rPr>
                <w:sz w:val="20"/>
                <w:szCs w:val="20"/>
                <w:lang w:val="ru-RU"/>
              </w:rPr>
              <w:t xml:space="preserve">регистрационным удостоверением </w:t>
            </w:r>
            <w:r w:rsidRPr="0011062E">
              <w:rPr>
                <w:bCs/>
                <w:sz w:val="20"/>
                <w:szCs w:val="20"/>
                <w:lang w:val="ru-RU"/>
              </w:rPr>
              <w:t>медицинской техники</w:t>
            </w:r>
            <w:r w:rsidRPr="0011062E">
              <w:rPr>
                <w:bCs/>
                <w:lang w:val="ru-RU"/>
              </w:rPr>
              <w:t>)</w:t>
            </w:r>
          </w:p>
        </w:tc>
        <w:tc>
          <w:tcPr>
            <w:tcW w:w="71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2301" w:rsidRPr="003C5796" w:rsidRDefault="009A2301" w:rsidP="00CB03CD">
            <w:pPr>
              <w:pStyle w:val="a4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Т</w:t>
            </w:r>
            <w:r w:rsidRPr="003C5796">
              <w:rPr>
                <w:bCs/>
                <w:lang w:val="ru-RU"/>
              </w:rPr>
              <w:t xml:space="preserve">ехническая характеристика </w:t>
            </w:r>
            <w:proofErr w:type="gramStart"/>
            <w:r w:rsidRPr="003C5796">
              <w:rPr>
                <w:bCs/>
                <w:lang w:val="ru-RU"/>
              </w:rPr>
              <w:t>комплектующего</w:t>
            </w:r>
            <w:proofErr w:type="gramEnd"/>
            <w:r w:rsidRPr="003C5796">
              <w:rPr>
                <w:bCs/>
                <w:lang w:val="ru-RU"/>
              </w:rPr>
              <w:t xml:space="preserve"> к </w:t>
            </w:r>
            <w:r w:rsidRPr="0011062E">
              <w:rPr>
                <w:bCs/>
                <w:lang w:val="ru-RU"/>
              </w:rPr>
              <w:t>медицинской технике</w:t>
            </w:r>
            <w:r>
              <w:rPr>
                <w:bCs/>
                <w:lang w:val="ru-RU"/>
              </w:rPr>
              <w:t>,</w:t>
            </w:r>
            <w:r w:rsidRPr="003C5796">
              <w:rPr>
                <w:bCs/>
                <w:lang w:val="ru-RU"/>
              </w:rPr>
              <w:t xml:space="preserve"> </w:t>
            </w:r>
            <w:r>
              <w:rPr>
                <w:bCs/>
                <w:lang w:val="ru-RU"/>
              </w:rPr>
              <w:t>м</w:t>
            </w:r>
            <w:r w:rsidRPr="003C5796">
              <w:rPr>
                <w:bCs/>
                <w:lang w:val="ru-RU"/>
              </w:rPr>
              <w:t>одель/</w:t>
            </w:r>
            <w:r>
              <w:rPr>
                <w:bCs/>
                <w:lang w:val="ru-RU"/>
              </w:rPr>
              <w:t>марка, каталожный номер.</w:t>
            </w:r>
          </w:p>
        </w:tc>
        <w:tc>
          <w:tcPr>
            <w:tcW w:w="17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2301" w:rsidRPr="003C5796" w:rsidRDefault="009A2301" w:rsidP="007F7721">
            <w:pPr>
              <w:pStyle w:val="a4"/>
              <w:jc w:val="center"/>
              <w:rPr>
                <w:bCs/>
                <w:lang w:val="ru-RU"/>
              </w:rPr>
            </w:pPr>
            <w:r w:rsidRPr="003C5796">
              <w:rPr>
                <w:bCs/>
                <w:lang w:val="ru-RU"/>
              </w:rPr>
              <w:t>Требуемое количество (с указанием единицы измерения)</w:t>
            </w:r>
          </w:p>
        </w:tc>
      </w:tr>
      <w:tr w:rsidR="009A2301" w:rsidRPr="003C5796" w:rsidTr="007F7721">
        <w:trPr>
          <w:trHeight w:val="30"/>
        </w:trPr>
        <w:tc>
          <w:tcPr>
            <w:tcW w:w="751" w:type="dxa"/>
            <w:vMerge/>
            <w:tcBorders>
              <w:bottom w:val="nil"/>
            </w:tcBorders>
          </w:tcPr>
          <w:p w:rsidR="009A2301" w:rsidRPr="003C5796" w:rsidRDefault="009A2301" w:rsidP="00CB03CD">
            <w:pPr>
              <w:pStyle w:val="a4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bottom w:val="nil"/>
            </w:tcBorders>
          </w:tcPr>
          <w:p w:rsidR="009A2301" w:rsidRPr="003C5796" w:rsidRDefault="009A2301" w:rsidP="00CB03CD">
            <w:pPr>
              <w:pStyle w:val="a4"/>
              <w:rPr>
                <w:bCs/>
                <w:lang w:val="ru-RU"/>
              </w:rPr>
            </w:pPr>
          </w:p>
        </w:tc>
        <w:tc>
          <w:tcPr>
            <w:tcW w:w="12363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A2301" w:rsidRPr="007F7721" w:rsidRDefault="007F7721" w:rsidP="00CB03CD">
            <w:pPr>
              <w:pStyle w:val="a4"/>
              <w:rPr>
                <w:b/>
              </w:rPr>
            </w:pPr>
            <w:r>
              <w:rPr>
                <w:lang w:val="ru-RU"/>
              </w:rPr>
              <w:t xml:space="preserve">     </w:t>
            </w:r>
            <w:proofErr w:type="spellStart"/>
            <w:r w:rsidR="009A2301" w:rsidRPr="007F7721">
              <w:rPr>
                <w:b/>
              </w:rPr>
              <w:t>Основные</w:t>
            </w:r>
            <w:proofErr w:type="spellEnd"/>
            <w:r w:rsidR="009A2301" w:rsidRPr="007F7721">
              <w:rPr>
                <w:b/>
                <w:lang w:val="ru-RU"/>
              </w:rPr>
              <w:t xml:space="preserve">  </w:t>
            </w:r>
            <w:proofErr w:type="spellStart"/>
            <w:r w:rsidR="009A2301" w:rsidRPr="007F7721">
              <w:rPr>
                <w:b/>
              </w:rPr>
              <w:t>комплектующие</w:t>
            </w:r>
            <w:proofErr w:type="spellEnd"/>
          </w:p>
        </w:tc>
      </w:tr>
      <w:tr w:rsidR="003F2F17" w:rsidRPr="00AF7A07" w:rsidTr="007F7721">
        <w:trPr>
          <w:trHeight w:val="30"/>
        </w:trPr>
        <w:tc>
          <w:tcPr>
            <w:tcW w:w="751" w:type="dxa"/>
            <w:vMerge w:val="restart"/>
            <w:tcBorders>
              <w:top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2F17" w:rsidRPr="004F4040" w:rsidRDefault="003F2F17" w:rsidP="004F4040">
            <w:pPr>
              <w:pStyle w:val="a4"/>
              <w:jc w:val="center"/>
              <w:rPr>
                <w:b/>
                <w:lang w:val="ru-RU"/>
              </w:rPr>
            </w:pPr>
          </w:p>
        </w:tc>
        <w:tc>
          <w:tcPr>
            <w:tcW w:w="2530" w:type="dxa"/>
            <w:vMerge w:val="restart"/>
            <w:tcBorders>
              <w:top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2F17" w:rsidRPr="004F4040" w:rsidRDefault="003F2F17" w:rsidP="008D78EC">
            <w:pPr>
              <w:pStyle w:val="a4"/>
              <w:rPr>
                <w:b/>
                <w:bCs/>
              </w:rPr>
            </w:pPr>
          </w:p>
        </w:tc>
        <w:tc>
          <w:tcPr>
            <w:tcW w:w="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2F17" w:rsidRPr="00402360" w:rsidRDefault="003F2F17" w:rsidP="00CB03CD">
            <w:pPr>
              <w:pStyle w:val="a4"/>
              <w:rPr>
                <w:lang w:val="en-GB"/>
              </w:rPr>
            </w:pPr>
            <w:r w:rsidRPr="00402360">
              <w:rPr>
                <w:lang w:val="en-GB"/>
              </w:rPr>
              <w:t>1</w:t>
            </w:r>
          </w:p>
        </w:tc>
        <w:tc>
          <w:tcPr>
            <w:tcW w:w="290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2F17" w:rsidRPr="00402360" w:rsidRDefault="003F2F17" w:rsidP="00CB03CD">
            <w:pPr>
              <w:pStyle w:val="a4"/>
              <w:rPr>
                <w:sz w:val="24"/>
                <w:szCs w:val="24"/>
                <w:lang w:val="en-GB"/>
              </w:rPr>
            </w:pPr>
            <w:proofErr w:type="spellStart"/>
            <w:r w:rsidRPr="00402360">
              <w:rPr>
                <w:sz w:val="24"/>
                <w:szCs w:val="24"/>
              </w:rPr>
              <w:t>Купол</w:t>
            </w:r>
            <w:proofErr w:type="spellEnd"/>
            <w:r w:rsidRPr="00402360">
              <w:rPr>
                <w:sz w:val="24"/>
                <w:szCs w:val="24"/>
              </w:rPr>
              <w:t xml:space="preserve"> с </w:t>
            </w:r>
            <w:proofErr w:type="spellStart"/>
            <w:r w:rsidRPr="00402360">
              <w:rPr>
                <w:sz w:val="24"/>
                <w:szCs w:val="24"/>
              </w:rPr>
              <w:t>подвесным</w:t>
            </w:r>
            <w:proofErr w:type="spellEnd"/>
            <w:r w:rsidRPr="00402360">
              <w:rPr>
                <w:sz w:val="24"/>
                <w:szCs w:val="24"/>
              </w:rPr>
              <w:t xml:space="preserve"> </w:t>
            </w:r>
            <w:proofErr w:type="spellStart"/>
            <w:r w:rsidRPr="00402360">
              <w:rPr>
                <w:sz w:val="24"/>
                <w:szCs w:val="24"/>
              </w:rPr>
              <w:t>кронштейном</w:t>
            </w:r>
            <w:proofErr w:type="spellEnd"/>
            <w:r w:rsidRPr="00402360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2F17" w:rsidRPr="003F2F17" w:rsidRDefault="003F2F17" w:rsidP="00CB03CD">
            <w:pPr>
              <w:pStyle w:val="a3"/>
              <w:ind w:left="313"/>
              <w:rPr>
                <w:sz w:val="24"/>
                <w:szCs w:val="24"/>
                <w:lang w:val="ru-RU"/>
              </w:rPr>
            </w:pPr>
            <w:r w:rsidRPr="003F2F17">
              <w:rPr>
                <w:sz w:val="24"/>
                <w:szCs w:val="24"/>
                <w:lang w:val="ru-RU"/>
              </w:rPr>
              <w:t>Операционный светильник предназначен для использования в операционных залах в т.ч. в нейрохирургии</w:t>
            </w:r>
            <w:proofErr w:type="gramStart"/>
            <w:r w:rsidRPr="003F2F17">
              <w:rPr>
                <w:sz w:val="24"/>
                <w:szCs w:val="24"/>
                <w:lang w:val="ru-RU"/>
              </w:rPr>
              <w:t xml:space="preserve"> ,</w:t>
            </w:r>
            <w:proofErr w:type="gramEnd"/>
            <w:r w:rsidRPr="003F2F17">
              <w:rPr>
                <w:sz w:val="24"/>
                <w:szCs w:val="24"/>
                <w:lang w:val="ru-RU"/>
              </w:rPr>
              <w:t xml:space="preserve"> процедурных кабинетах, для освещения операционного поля при проведении хирургических операций или диагностических процедур.</w:t>
            </w:r>
          </w:p>
          <w:p w:rsidR="003F2F17" w:rsidRPr="00A30FBD" w:rsidRDefault="003F2F17" w:rsidP="00A30FBD">
            <w:pPr>
              <w:pStyle w:val="a3"/>
              <w:spacing w:after="0"/>
              <w:ind w:left="313"/>
              <w:rPr>
                <w:sz w:val="24"/>
                <w:szCs w:val="24"/>
                <w:lang w:val="ru-RU"/>
              </w:rPr>
            </w:pPr>
            <w:r w:rsidRPr="003F2F17">
              <w:rPr>
                <w:sz w:val="24"/>
                <w:szCs w:val="24"/>
                <w:lang w:val="ru-RU"/>
              </w:rPr>
              <w:t>Однокупольный операционный потолочный</w:t>
            </w:r>
            <w:r w:rsidR="00A30FBD">
              <w:rPr>
                <w:sz w:val="24"/>
                <w:szCs w:val="24"/>
                <w:lang w:val="ru-RU"/>
              </w:rPr>
              <w:t xml:space="preserve">  </w:t>
            </w:r>
            <w:r w:rsidRPr="00A30FBD">
              <w:rPr>
                <w:sz w:val="24"/>
                <w:szCs w:val="24"/>
                <w:lang w:val="ru-RU"/>
              </w:rPr>
              <w:t>светильник; стандартное электропитание 100-240</w:t>
            </w:r>
            <w:r w:rsidRPr="00A30FBD">
              <w:rPr>
                <w:sz w:val="24"/>
                <w:szCs w:val="24"/>
              </w:rPr>
              <w:t>V</w:t>
            </w:r>
            <w:r w:rsidRPr="00A30FBD">
              <w:rPr>
                <w:sz w:val="24"/>
                <w:szCs w:val="24"/>
                <w:lang w:val="ru-RU"/>
              </w:rPr>
              <w:t>.</w:t>
            </w:r>
          </w:p>
          <w:p w:rsidR="00A30FBD" w:rsidRDefault="003F2F17" w:rsidP="00A30FBD">
            <w:pPr>
              <w:pStyle w:val="a3"/>
              <w:spacing w:after="0"/>
              <w:ind w:left="313"/>
              <w:rPr>
                <w:sz w:val="24"/>
                <w:szCs w:val="24"/>
                <w:lang w:val="ru-RU"/>
              </w:rPr>
            </w:pPr>
            <w:r w:rsidRPr="003F2F17">
              <w:rPr>
                <w:sz w:val="24"/>
                <w:szCs w:val="24"/>
                <w:lang w:val="ru-RU"/>
              </w:rPr>
              <w:t xml:space="preserve">Диаметр купола </w:t>
            </w:r>
            <w:r w:rsidR="00303D49">
              <w:rPr>
                <w:sz w:val="24"/>
                <w:szCs w:val="24"/>
                <w:lang w:val="ru-RU"/>
              </w:rPr>
              <w:t xml:space="preserve">не более </w:t>
            </w:r>
            <w:r w:rsidRPr="003F2F17">
              <w:rPr>
                <w:sz w:val="24"/>
                <w:szCs w:val="24"/>
                <w:lang w:val="ru-RU"/>
              </w:rPr>
              <w:t xml:space="preserve">63 см, вес одного купола </w:t>
            </w:r>
            <w:r w:rsidR="00303D49">
              <w:rPr>
                <w:sz w:val="24"/>
                <w:szCs w:val="24"/>
                <w:lang w:val="ru-RU"/>
              </w:rPr>
              <w:t xml:space="preserve">не более </w:t>
            </w:r>
            <w:r w:rsidRPr="003F2F17">
              <w:rPr>
                <w:sz w:val="24"/>
                <w:szCs w:val="24"/>
                <w:lang w:val="ru-RU"/>
              </w:rPr>
              <w:t>11 кг. Купол изготовлен из термостойкого пластика,</w:t>
            </w:r>
            <w:r w:rsidR="00A30FBD">
              <w:rPr>
                <w:sz w:val="24"/>
                <w:szCs w:val="24"/>
                <w:lang w:val="ru-RU"/>
              </w:rPr>
              <w:t xml:space="preserve"> </w:t>
            </w:r>
            <w:r w:rsidRPr="00A30FBD">
              <w:rPr>
                <w:sz w:val="24"/>
                <w:szCs w:val="24"/>
                <w:lang w:val="ru-RU"/>
              </w:rPr>
              <w:t>обладающего высоким сроком службы и</w:t>
            </w:r>
            <w:r w:rsidR="00A30FBD">
              <w:rPr>
                <w:sz w:val="24"/>
                <w:szCs w:val="24"/>
                <w:lang w:val="ru-RU"/>
              </w:rPr>
              <w:t xml:space="preserve"> </w:t>
            </w:r>
            <w:r w:rsidRPr="00A30FBD">
              <w:rPr>
                <w:sz w:val="24"/>
                <w:szCs w:val="24"/>
                <w:lang w:val="ru-RU"/>
              </w:rPr>
              <w:t xml:space="preserve">механической прочностью. </w:t>
            </w:r>
          </w:p>
          <w:p w:rsidR="003F2F17" w:rsidRPr="00A30FBD" w:rsidRDefault="003F2F17" w:rsidP="00A30FBD">
            <w:pPr>
              <w:pStyle w:val="a3"/>
              <w:spacing w:after="0"/>
              <w:ind w:left="313"/>
              <w:rPr>
                <w:sz w:val="24"/>
                <w:szCs w:val="24"/>
                <w:lang w:val="ru-RU"/>
              </w:rPr>
            </w:pPr>
            <w:r w:rsidRPr="00A30FBD">
              <w:rPr>
                <w:sz w:val="24"/>
                <w:szCs w:val="24"/>
                <w:lang w:val="ru-RU"/>
              </w:rPr>
              <w:t>Современная</w:t>
            </w:r>
            <w:r w:rsidR="00A30FBD">
              <w:rPr>
                <w:sz w:val="24"/>
                <w:szCs w:val="24"/>
                <w:lang w:val="ru-RU"/>
              </w:rPr>
              <w:t xml:space="preserve">  </w:t>
            </w:r>
            <w:r w:rsidRPr="00A30FBD">
              <w:rPr>
                <w:sz w:val="24"/>
                <w:szCs w:val="24"/>
                <w:lang w:val="ru-RU"/>
              </w:rPr>
              <w:t>монолитная конструкция купола обеспечивает</w:t>
            </w:r>
          </w:p>
          <w:p w:rsidR="003F2F17" w:rsidRPr="003F2F17" w:rsidRDefault="003F2F17" w:rsidP="00CB03CD">
            <w:pPr>
              <w:pStyle w:val="a3"/>
              <w:spacing w:after="0"/>
              <w:ind w:left="313"/>
              <w:rPr>
                <w:sz w:val="24"/>
                <w:szCs w:val="24"/>
                <w:lang w:val="ru-RU"/>
              </w:rPr>
            </w:pPr>
            <w:r w:rsidRPr="003F2F17">
              <w:rPr>
                <w:sz w:val="24"/>
                <w:szCs w:val="24"/>
                <w:lang w:val="ru-RU"/>
              </w:rPr>
              <w:t>простоту чистки, эргономичность использования и</w:t>
            </w:r>
          </w:p>
          <w:p w:rsidR="00A30FBD" w:rsidRDefault="003F2F17" w:rsidP="00CB03CD">
            <w:pPr>
              <w:pStyle w:val="a3"/>
              <w:spacing w:after="0"/>
              <w:ind w:left="313"/>
              <w:rPr>
                <w:sz w:val="24"/>
                <w:szCs w:val="24"/>
                <w:lang w:val="ru-RU"/>
              </w:rPr>
            </w:pPr>
            <w:r w:rsidRPr="003F2F17">
              <w:rPr>
                <w:sz w:val="24"/>
                <w:szCs w:val="24"/>
                <w:lang w:val="ru-RU"/>
              </w:rPr>
              <w:t xml:space="preserve">идеальное взаимодействие с ламинарным потоком, внешняя часть купола не имеет винтов и иных крепежей. </w:t>
            </w:r>
          </w:p>
          <w:p w:rsidR="003F2F17" w:rsidRPr="00A30FBD" w:rsidRDefault="003F2F17" w:rsidP="00A30FBD">
            <w:pPr>
              <w:pStyle w:val="a3"/>
              <w:spacing w:after="0"/>
              <w:ind w:left="313"/>
              <w:rPr>
                <w:sz w:val="24"/>
                <w:szCs w:val="24"/>
                <w:lang w:val="ru-RU"/>
              </w:rPr>
            </w:pPr>
            <w:r w:rsidRPr="003F2F17">
              <w:rPr>
                <w:sz w:val="24"/>
                <w:szCs w:val="24"/>
                <w:lang w:val="ru-RU"/>
              </w:rPr>
              <w:t xml:space="preserve">Рабочая часть (световая панель) черная, глянцевая, на световой </w:t>
            </w:r>
            <w:proofErr w:type="gramStart"/>
            <w:r w:rsidRPr="003F2F17">
              <w:rPr>
                <w:sz w:val="24"/>
                <w:szCs w:val="24"/>
                <w:lang w:val="ru-RU"/>
              </w:rPr>
              <w:t>панели</w:t>
            </w:r>
            <w:proofErr w:type="gramEnd"/>
            <w:r w:rsidRPr="003F2F17">
              <w:rPr>
                <w:sz w:val="24"/>
                <w:szCs w:val="24"/>
                <w:lang w:val="ru-RU"/>
              </w:rPr>
              <w:t xml:space="preserve"> расположены </w:t>
            </w:r>
            <w:r w:rsidR="00A30FBD">
              <w:rPr>
                <w:sz w:val="24"/>
                <w:szCs w:val="24"/>
                <w:lang w:val="ru-RU"/>
              </w:rPr>
              <w:t xml:space="preserve"> </w:t>
            </w:r>
            <w:r w:rsidRPr="00A30FBD">
              <w:rPr>
                <w:sz w:val="24"/>
                <w:szCs w:val="24"/>
                <w:lang w:val="ru-RU"/>
              </w:rPr>
              <w:t xml:space="preserve">три независимых световых модуля в </w:t>
            </w:r>
            <w:r w:rsidRPr="00A30FBD">
              <w:rPr>
                <w:sz w:val="24"/>
                <w:szCs w:val="24"/>
                <w:lang w:val="ru-RU"/>
              </w:rPr>
              <w:lastRenderedPageBreak/>
              <w:t xml:space="preserve">каждом из </w:t>
            </w:r>
            <w:proofErr w:type="gramStart"/>
            <w:r w:rsidRPr="00A30FBD">
              <w:rPr>
                <w:sz w:val="24"/>
                <w:szCs w:val="24"/>
                <w:lang w:val="ru-RU"/>
              </w:rPr>
              <w:t>которых</w:t>
            </w:r>
            <w:proofErr w:type="gramEnd"/>
            <w:r w:rsidRPr="00A30FBD">
              <w:rPr>
                <w:sz w:val="24"/>
                <w:szCs w:val="24"/>
                <w:lang w:val="ru-RU"/>
              </w:rPr>
              <w:t xml:space="preserve"> установлено по 18 светодиодных элемента, в общей сложности, установлено 54 светодиода,</w:t>
            </w:r>
          </w:p>
          <w:p w:rsidR="003F2F17" w:rsidRPr="003F2F17" w:rsidRDefault="003F2F17" w:rsidP="00CB03CD">
            <w:pPr>
              <w:pStyle w:val="a3"/>
              <w:spacing w:after="0"/>
              <w:ind w:left="313"/>
              <w:rPr>
                <w:sz w:val="24"/>
                <w:szCs w:val="24"/>
                <w:lang w:val="ru-RU"/>
              </w:rPr>
            </w:pPr>
            <w:proofErr w:type="gramStart"/>
            <w:r w:rsidRPr="003F2F17">
              <w:rPr>
                <w:sz w:val="24"/>
                <w:szCs w:val="24"/>
                <w:lang w:val="ru-RU"/>
              </w:rPr>
              <w:t>обеспечивающих</w:t>
            </w:r>
            <w:proofErr w:type="gramEnd"/>
            <w:r w:rsidRPr="003F2F17">
              <w:rPr>
                <w:sz w:val="24"/>
                <w:szCs w:val="24"/>
                <w:lang w:val="ru-RU"/>
              </w:rPr>
              <w:t xml:space="preserve"> — освещенность 160 000 люкс.</w:t>
            </w:r>
          </w:p>
          <w:p w:rsidR="003F2F17" w:rsidRPr="003F2F17" w:rsidRDefault="003F2F17" w:rsidP="00CB03CD">
            <w:pPr>
              <w:pStyle w:val="a3"/>
              <w:spacing w:after="0"/>
              <w:ind w:left="313"/>
              <w:rPr>
                <w:sz w:val="24"/>
                <w:szCs w:val="24"/>
                <w:lang w:val="ru-RU"/>
              </w:rPr>
            </w:pPr>
            <w:r w:rsidRPr="003F2F17">
              <w:rPr>
                <w:sz w:val="24"/>
                <w:szCs w:val="24"/>
                <w:lang w:val="ru-RU"/>
              </w:rPr>
              <w:t xml:space="preserve">Световые модули имеют возможность быстрой замены силами пользователя. </w:t>
            </w:r>
          </w:p>
          <w:p w:rsidR="003F2F17" w:rsidRPr="003F2F17" w:rsidRDefault="003F2F17" w:rsidP="00CB03CD">
            <w:pPr>
              <w:pStyle w:val="a3"/>
              <w:spacing w:after="0"/>
              <w:ind w:left="313"/>
              <w:rPr>
                <w:sz w:val="24"/>
                <w:szCs w:val="24"/>
                <w:lang w:val="ru-RU"/>
              </w:rPr>
            </w:pPr>
            <w:r w:rsidRPr="003F2F17">
              <w:rPr>
                <w:sz w:val="24"/>
                <w:szCs w:val="24"/>
                <w:lang w:val="ru-RU"/>
              </w:rPr>
              <w:t>В центре световой панели расположена съемная стерилизуемая ручка для позиционирования и регулировки. Та</w:t>
            </w:r>
            <w:r w:rsidR="00A30FBD">
              <w:rPr>
                <w:sz w:val="24"/>
                <w:szCs w:val="24"/>
                <w:lang w:val="ru-RU"/>
              </w:rPr>
              <w:t>к</w:t>
            </w:r>
            <w:r w:rsidRPr="003F2F17">
              <w:rPr>
                <w:sz w:val="24"/>
                <w:szCs w:val="24"/>
                <w:lang w:val="ru-RU"/>
              </w:rPr>
              <w:t xml:space="preserve">же светильник оснащен двумя независимыми ручками по краю купола. </w:t>
            </w:r>
          </w:p>
          <w:p w:rsidR="003F2F17" w:rsidRPr="00A30FBD" w:rsidRDefault="003F2F17" w:rsidP="00A30FBD">
            <w:pPr>
              <w:pStyle w:val="a3"/>
              <w:spacing w:after="0"/>
              <w:ind w:left="313"/>
              <w:rPr>
                <w:sz w:val="24"/>
                <w:szCs w:val="24"/>
                <w:lang w:val="ru-RU"/>
              </w:rPr>
            </w:pPr>
            <w:r w:rsidRPr="003F2F17">
              <w:rPr>
                <w:sz w:val="24"/>
                <w:szCs w:val="24"/>
                <w:lang w:val="ru-RU"/>
              </w:rPr>
              <w:t>Стерильная центральная ручка</w:t>
            </w:r>
            <w:r w:rsidR="00A30FBD">
              <w:rPr>
                <w:sz w:val="24"/>
                <w:szCs w:val="24"/>
                <w:lang w:val="ru-RU"/>
              </w:rPr>
              <w:t xml:space="preserve"> </w:t>
            </w:r>
            <w:r w:rsidRPr="00A30FBD">
              <w:rPr>
                <w:sz w:val="24"/>
                <w:szCs w:val="24"/>
                <w:lang w:val="ru-RU"/>
              </w:rPr>
              <w:t>также используется для регулировки диаметра</w:t>
            </w:r>
            <w:r w:rsidR="00A30FBD" w:rsidRPr="00A30FBD">
              <w:rPr>
                <w:sz w:val="24"/>
                <w:szCs w:val="24"/>
                <w:lang w:val="ru-RU"/>
              </w:rPr>
              <w:t xml:space="preserve"> </w:t>
            </w:r>
            <w:r w:rsidRPr="00A30FBD">
              <w:rPr>
                <w:sz w:val="24"/>
                <w:szCs w:val="24"/>
                <w:lang w:val="ru-RU"/>
              </w:rPr>
              <w:t>светового пятна.</w:t>
            </w:r>
          </w:p>
          <w:p w:rsidR="003F2F17" w:rsidRPr="003F2F17" w:rsidRDefault="003F2F17" w:rsidP="00CB03CD">
            <w:pPr>
              <w:pStyle w:val="a3"/>
              <w:spacing w:after="0"/>
              <w:ind w:left="313"/>
              <w:rPr>
                <w:sz w:val="24"/>
                <w:szCs w:val="24"/>
                <w:lang w:val="ru-RU"/>
              </w:rPr>
            </w:pPr>
            <w:r w:rsidRPr="003F2F17">
              <w:rPr>
                <w:sz w:val="24"/>
                <w:szCs w:val="24"/>
                <w:lang w:val="ru-RU"/>
              </w:rPr>
              <w:t xml:space="preserve"> Регулировка интенсивности освещения, а также  управление режимом</w:t>
            </w:r>
            <w:proofErr w:type="gramStart"/>
            <w:r w:rsidRPr="003F2F17">
              <w:rPr>
                <w:sz w:val="24"/>
                <w:szCs w:val="24"/>
                <w:lang w:val="ru-RU"/>
              </w:rPr>
              <w:t xml:space="preserve"> Э</w:t>
            </w:r>
            <w:proofErr w:type="gramEnd"/>
            <w:r w:rsidRPr="003F2F17">
              <w:rPr>
                <w:sz w:val="24"/>
                <w:szCs w:val="24"/>
                <w:lang w:val="ru-RU"/>
              </w:rPr>
              <w:t xml:space="preserve">ндо осуществляется при помощи панели управления, расположенной на кронштейне купола. Панель управления  - механическая, регулировка – ступенчатая, со светодиодной индикацией выбранного режима и интенсивности освещения. </w:t>
            </w:r>
          </w:p>
          <w:p w:rsidR="003F2F17" w:rsidRPr="003F2F17" w:rsidRDefault="003F2F17" w:rsidP="00CB03CD">
            <w:pPr>
              <w:pStyle w:val="a3"/>
              <w:spacing w:after="0"/>
              <w:ind w:left="313"/>
              <w:rPr>
                <w:sz w:val="24"/>
                <w:szCs w:val="24"/>
                <w:lang w:val="ru-RU"/>
              </w:rPr>
            </w:pPr>
            <w:r w:rsidRPr="003F2F17">
              <w:rPr>
                <w:sz w:val="24"/>
                <w:szCs w:val="24"/>
                <w:lang w:val="ru-RU"/>
              </w:rPr>
              <w:t>Возможность включения светильника поворотом</w:t>
            </w:r>
          </w:p>
          <w:p w:rsidR="003F2F17" w:rsidRPr="003F2F17" w:rsidRDefault="003F2F17" w:rsidP="00CB03CD">
            <w:pPr>
              <w:pStyle w:val="a3"/>
              <w:spacing w:after="0"/>
              <w:ind w:left="313"/>
              <w:rPr>
                <w:sz w:val="24"/>
                <w:szCs w:val="24"/>
                <w:lang w:val="ru-RU"/>
              </w:rPr>
            </w:pPr>
            <w:r w:rsidRPr="003F2F17">
              <w:rPr>
                <w:sz w:val="24"/>
                <w:szCs w:val="24"/>
                <w:lang w:val="ru-RU"/>
              </w:rPr>
              <w:t>стерильной рукоятки.</w:t>
            </w:r>
          </w:p>
          <w:p w:rsidR="003F2F17" w:rsidRPr="003F2F17" w:rsidRDefault="003F2F17" w:rsidP="00CB03CD">
            <w:pPr>
              <w:pStyle w:val="a3"/>
              <w:spacing w:after="0"/>
              <w:ind w:left="313"/>
              <w:rPr>
                <w:sz w:val="24"/>
                <w:szCs w:val="24"/>
                <w:lang w:val="ru-RU"/>
              </w:rPr>
            </w:pPr>
            <w:r w:rsidRPr="003F2F17">
              <w:rPr>
                <w:sz w:val="24"/>
                <w:szCs w:val="24"/>
                <w:lang w:val="ru-RU"/>
              </w:rPr>
              <w:t xml:space="preserve">Операционный светильник имеет функцию «эндоскопического» света. </w:t>
            </w:r>
          </w:p>
          <w:p w:rsidR="003F2F17" w:rsidRPr="007F7721" w:rsidRDefault="007F7721" w:rsidP="007F7721">
            <w:pPr>
              <w:pStyle w:val="a3"/>
              <w:spacing w:after="0"/>
              <w:ind w:left="313"/>
              <w:rPr>
                <w:sz w:val="24"/>
                <w:szCs w:val="24"/>
                <w:lang w:val="ru-RU"/>
              </w:rPr>
            </w:pPr>
            <w:r w:rsidRPr="003F2F17">
              <w:rPr>
                <w:sz w:val="24"/>
                <w:szCs w:val="24"/>
                <w:lang w:val="ru-RU"/>
              </w:rPr>
              <w:t xml:space="preserve">Эта </w:t>
            </w:r>
            <w:r w:rsidR="003F2F17" w:rsidRPr="003F2F17">
              <w:rPr>
                <w:sz w:val="24"/>
                <w:szCs w:val="24"/>
                <w:lang w:val="ru-RU"/>
              </w:rPr>
              <w:t>опция заключается в снижении интенсивности основного источника белого света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="00A30FBD">
              <w:rPr>
                <w:sz w:val="24"/>
                <w:szCs w:val="24"/>
                <w:lang w:val="ru-RU"/>
              </w:rPr>
              <w:t xml:space="preserve"> </w:t>
            </w:r>
            <w:r w:rsidR="003F2F17" w:rsidRPr="007F7721">
              <w:rPr>
                <w:sz w:val="24"/>
                <w:szCs w:val="24"/>
                <w:lang w:val="ru-RU"/>
              </w:rPr>
              <w:t>лампы во время эндоскопических процедур.</w:t>
            </w:r>
          </w:p>
          <w:p w:rsidR="003F2F17" w:rsidRPr="003F2F17" w:rsidRDefault="003F2F17" w:rsidP="00CB03CD">
            <w:pPr>
              <w:pStyle w:val="a3"/>
              <w:spacing w:after="0"/>
              <w:ind w:left="313"/>
              <w:rPr>
                <w:sz w:val="24"/>
                <w:szCs w:val="24"/>
                <w:lang w:val="ru-RU"/>
              </w:rPr>
            </w:pPr>
            <w:r w:rsidRPr="003F2F17">
              <w:rPr>
                <w:sz w:val="24"/>
                <w:szCs w:val="24"/>
                <w:lang w:val="ru-RU"/>
              </w:rPr>
              <w:t>Эта функция активируется нажатием и удержанием (ок. 2 сек.) кнопки «ВКЛ/</w:t>
            </w:r>
            <w:proofErr w:type="gramStart"/>
            <w:r w:rsidRPr="003F2F17">
              <w:rPr>
                <w:sz w:val="24"/>
                <w:szCs w:val="24"/>
                <w:lang w:val="ru-RU"/>
              </w:rPr>
              <w:t>ВЫКЛ</w:t>
            </w:r>
            <w:proofErr w:type="gramEnd"/>
            <w:r w:rsidRPr="003F2F17">
              <w:rPr>
                <w:sz w:val="24"/>
                <w:szCs w:val="24"/>
                <w:lang w:val="ru-RU"/>
              </w:rPr>
              <w:t xml:space="preserve">» на панели управления светильника. Светодиоды, отвечающие за функцию подсветки эндоскопа, являются теми же светодиодами, которые обеспечивают основное освещение. Интенсивность "эндоскопического света" можно настроить с помощью десяти ступенчатого регулятора или плавно, удерживая кнопку яркости аналогично стандартному режиму работы. </w:t>
            </w:r>
          </w:p>
          <w:p w:rsidR="003F2F17" w:rsidRPr="007F7721" w:rsidRDefault="00DE09A7" w:rsidP="007F7721">
            <w:pPr>
              <w:pStyle w:val="a3"/>
              <w:spacing w:after="0"/>
              <w:ind w:left="31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Масса светильника не более  61</w:t>
            </w:r>
            <w:r w:rsidR="003F2F17" w:rsidRPr="003F2F17">
              <w:rPr>
                <w:sz w:val="24"/>
                <w:szCs w:val="24"/>
                <w:lang w:val="ru-RU"/>
              </w:rPr>
              <w:t xml:space="preserve"> кг (</w:t>
            </w:r>
            <w:r w:rsidR="003F2F17">
              <w:rPr>
                <w:sz w:val="24"/>
                <w:szCs w:val="24"/>
              </w:rPr>
              <w:t>B</w:t>
            </w:r>
            <w:r w:rsidR="003F2F17" w:rsidRPr="003F2F17">
              <w:rPr>
                <w:sz w:val="24"/>
                <w:szCs w:val="24"/>
                <w:lang w:val="ru-RU"/>
              </w:rPr>
              <w:t xml:space="preserve"> зависимости от типа установочного блока выбираемого по высоте</w:t>
            </w:r>
            <w:r w:rsidR="007F7721">
              <w:rPr>
                <w:sz w:val="24"/>
                <w:szCs w:val="24"/>
                <w:lang w:val="ru-RU"/>
              </w:rPr>
              <w:t xml:space="preserve"> </w:t>
            </w:r>
            <w:r w:rsidR="003F2F17" w:rsidRPr="007F7721">
              <w:rPr>
                <w:sz w:val="24"/>
                <w:szCs w:val="24"/>
                <w:lang w:val="ru-RU"/>
              </w:rPr>
              <w:t>помещения).</w:t>
            </w:r>
          </w:p>
          <w:p w:rsidR="003F2F17" w:rsidRPr="003F2F17" w:rsidRDefault="003F2F17" w:rsidP="00CB03CD">
            <w:pPr>
              <w:pStyle w:val="a3"/>
              <w:spacing w:after="0"/>
              <w:ind w:left="313"/>
              <w:rPr>
                <w:sz w:val="24"/>
                <w:szCs w:val="24"/>
                <w:lang w:val="ru-RU"/>
              </w:rPr>
            </w:pPr>
            <w:r w:rsidRPr="003F2F17">
              <w:rPr>
                <w:sz w:val="24"/>
                <w:szCs w:val="24"/>
                <w:lang w:val="ru-RU"/>
              </w:rPr>
              <w:t>Напряжение питания: 24 В пост</w:t>
            </w:r>
            <w:proofErr w:type="gramStart"/>
            <w:r w:rsidRPr="003F2F17">
              <w:rPr>
                <w:sz w:val="24"/>
                <w:szCs w:val="24"/>
                <w:lang w:val="ru-RU"/>
              </w:rPr>
              <w:t>.</w:t>
            </w:r>
            <w:proofErr w:type="gramEnd"/>
            <w:r w:rsidRPr="003F2F17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F2F17">
              <w:rPr>
                <w:sz w:val="24"/>
                <w:szCs w:val="24"/>
                <w:lang w:val="ru-RU"/>
              </w:rPr>
              <w:t>т</w:t>
            </w:r>
            <w:proofErr w:type="gramEnd"/>
            <w:r w:rsidRPr="003F2F17">
              <w:rPr>
                <w:sz w:val="24"/>
                <w:szCs w:val="24"/>
                <w:lang w:val="ru-RU"/>
              </w:rPr>
              <w:t>ока</w:t>
            </w:r>
          </w:p>
          <w:p w:rsidR="003F2F17" w:rsidRPr="003F2F17" w:rsidRDefault="003F2F17" w:rsidP="00CB03CD">
            <w:pPr>
              <w:pStyle w:val="a3"/>
              <w:spacing w:after="0"/>
              <w:ind w:left="313"/>
              <w:rPr>
                <w:sz w:val="24"/>
                <w:szCs w:val="24"/>
                <w:lang w:val="ru-RU"/>
              </w:rPr>
            </w:pPr>
            <w:r w:rsidRPr="003F2F17">
              <w:rPr>
                <w:sz w:val="24"/>
                <w:szCs w:val="24"/>
                <w:lang w:val="ru-RU"/>
              </w:rPr>
              <w:lastRenderedPageBreak/>
              <w:t>Освещенность на расстоянии 1 м: 160 000 лк</w:t>
            </w:r>
          </w:p>
          <w:p w:rsidR="003F2F17" w:rsidRPr="003F2F17" w:rsidRDefault="003F2F17" w:rsidP="00CB03CD">
            <w:pPr>
              <w:pStyle w:val="a3"/>
              <w:spacing w:after="0"/>
              <w:ind w:left="313"/>
              <w:rPr>
                <w:sz w:val="24"/>
                <w:szCs w:val="24"/>
                <w:lang w:val="ru-RU"/>
              </w:rPr>
            </w:pPr>
            <w:r w:rsidRPr="003F2F17">
              <w:rPr>
                <w:sz w:val="24"/>
                <w:szCs w:val="24"/>
                <w:lang w:val="ru-RU"/>
              </w:rPr>
              <w:t>Регулируемая освещенность: 25 - 100%</w:t>
            </w:r>
          </w:p>
          <w:p w:rsidR="003F2F17" w:rsidRPr="003F2F17" w:rsidRDefault="003F2F17" w:rsidP="00CB03CD">
            <w:pPr>
              <w:pStyle w:val="a3"/>
              <w:spacing w:after="0"/>
              <w:ind w:left="313"/>
              <w:rPr>
                <w:sz w:val="24"/>
                <w:szCs w:val="24"/>
                <w:lang w:val="ru-RU"/>
              </w:rPr>
            </w:pPr>
            <w:r w:rsidRPr="003F2F17">
              <w:rPr>
                <w:sz w:val="24"/>
                <w:szCs w:val="24"/>
                <w:lang w:val="ru-RU"/>
              </w:rPr>
              <w:t>Индекс цветопередачи</w:t>
            </w:r>
            <w:proofErr w:type="gramStart"/>
            <w:r w:rsidRPr="003F2F17">
              <w:rPr>
                <w:sz w:val="24"/>
                <w:szCs w:val="24"/>
                <w:lang w:val="ru-RU"/>
              </w:rPr>
              <w:t xml:space="preserve"> К</w:t>
            </w:r>
            <w:proofErr w:type="gramEnd"/>
            <w:r w:rsidRPr="003F2F17">
              <w:rPr>
                <w:sz w:val="24"/>
                <w:szCs w:val="24"/>
                <w:lang w:val="ru-RU"/>
              </w:rPr>
              <w:t>а: 96</w:t>
            </w:r>
          </w:p>
          <w:p w:rsidR="003F2F17" w:rsidRPr="003F2F17" w:rsidRDefault="003F2F17" w:rsidP="00CB03CD">
            <w:pPr>
              <w:pStyle w:val="a3"/>
              <w:spacing w:after="0"/>
              <w:ind w:left="313"/>
              <w:rPr>
                <w:sz w:val="24"/>
                <w:szCs w:val="24"/>
                <w:lang w:val="ru-RU"/>
              </w:rPr>
            </w:pPr>
            <w:r w:rsidRPr="003F2F17">
              <w:rPr>
                <w:sz w:val="24"/>
                <w:szCs w:val="24"/>
                <w:lang w:val="ru-RU"/>
              </w:rPr>
              <w:t xml:space="preserve">Цветовая температура: 4400 </w:t>
            </w:r>
            <w:r w:rsidRPr="00BB287D">
              <w:rPr>
                <w:sz w:val="24"/>
                <w:szCs w:val="24"/>
              </w:rPr>
              <w:t>K</w:t>
            </w:r>
          </w:p>
          <w:p w:rsidR="003F2F17" w:rsidRPr="003F2F17" w:rsidRDefault="003F2F17" w:rsidP="00CB03CD">
            <w:pPr>
              <w:pStyle w:val="a3"/>
              <w:spacing w:after="0"/>
              <w:ind w:left="313"/>
              <w:rPr>
                <w:sz w:val="24"/>
                <w:szCs w:val="24"/>
                <w:lang w:val="ru-RU"/>
              </w:rPr>
            </w:pPr>
            <w:r w:rsidRPr="003F2F17">
              <w:rPr>
                <w:sz w:val="24"/>
                <w:szCs w:val="24"/>
                <w:lang w:val="ru-RU"/>
              </w:rPr>
              <w:t xml:space="preserve">Диаметр рабочей зоны </w:t>
            </w:r>
            <w:r w:rsidRPr="00BB287D">
              <w:rPr>
                <w:sz w:val="24"/>
                <w:szCs w:val="24"/>
              </w:rPr>
              <w:t>d</w:t>
            </w:r>
            <w:r w:rsidRPr="003F2F17">
              <w:rPr>
                <w:sz w:val="24"/>
                <w:szCs w:val="24"/>
                <w:lang w:val="ru-RU"/>
              </w:rPr>
              <w:t>10: 210 мм</w:t>
            </w:r>
          </w:p>
          <w:p w:rsidR="003F2F17" w:rsidRPr="003F2F17" w:rsidRDefault="003F2F17" w:rsidP="00CB03CD">
            <w:pPr>
              <w:pStyle w:val="a3"/>
              <w:spacing w:after="0"/>
              <w:ind w:left="313"/>
              <w:rPr>
                <w:sz w:val="24"/>
                <w:szCs w:val="24"/>
                <w:lang w:val="ru-RU"/>
              </w:rPr>
            </w:pPr>
            <w:r w:rsidRPr="003F2F17">
              <w:rPr>
                <w:sz w:val="24"/>
                <w:szCs w:val="24"/>
                <w:lang w:val="ru-RU"/>
              </w:rPr>
              <w:t xml:space="preserve">Диаметр рабочей зоны </w:t>
            </w:r>
            <w:r w:rsidRPr="00BB287D">
              <w:rPr>
                <w:sz w:val="24"/>
                <w:szCs w:val="24"/>
              </w:rPr>
              <w:t>d</w:t>
            </w:r>
            <w:r w:rsidRPr="003F2F17">
              <w:rPr>
                <w:sz w:val="24"/>
                <w:szCs w:val="24"/>
                <w:lang w:val="ru-RU"/>
              </w:rPr>
              <w:t>50: 105 мм</w:t>
            </w:r>
          </w:p>
          <w:p w:rsidR="003F2F17" w:rsidRPr="003F2F17" w:rsidRDefault="003F2F17" w:rsidP="00CB03CD">
            <w:pPr>
              <w:pStyle w:val="a3"/>
              <w:spacing w:after="0"/>
              <w:ind w:left="313"/>
              <w:rPr>
                <w:sz w:val="24"/>
                <w:szCs w:val="24"/>
                <w:lang w:val="ru-RU"/>
              </w:rPr>
            </w:pPr>
            <w:r w:rsidRPr="003F2F17">
              <w:rPr>
                <w:sz w:val="24"/>
                <w:szCs w:val="24"/>
                <w:lang w:val="ru-RU"/>
              </w:rPr>
              <w:t>Регулируемый диаметр рабочей зоны</w:t>
            </w:r>
          </w:p>
          <w:p w:rsidR="007F7721" w:rsidRPr="003F2F17" w:rsidRDefault="003F2F17" w:rsidP="007F7721">
            <w:pPr>
              <w:pStyle w:val="a3"/>
              <w:spacing w:after="0"/>
              <w:ind w:left="313"/>
              <w:rPr>
                <w:sz w:val="24"/>
                <w:szCs w:val="24"/>
                <w:lang w:val="ru-RU"/>
              </w:rPr>
            </w:pPr>
            <w:r w:rsidRPr="003F2F17">
              <w:rPr>
                <w:sz w:val="24"/>
                <w:szCs w:val="24"/>
                <w:lang w:val="ru-RU"/>
              </w:rPr>
              <w:t>Повышение температуры возле головы хирурга: &lt;</w:t>
            </w:r>
            <w:r w:rsidR="007F7721" w:rsidRPr="003F2F17">
              <w:rPr>
                <w:sz w:val="24"/>
                <w:szCs w:val="24"/>
                <w:lang w:val="ru-RU"/>
              </w:rPr>
              <w:t>1°С.</w:t>
            </w:r>
          </w:p>
          <w:p w:rsidR="003F2F17" w:rsidRPr="003F2F17" w:rsidRDefault="003F2F17" w:rsidP="00CB03CD">
            <w:pPr>
              <w:pStyle w:val="a3"/>
              <w:spacing w:after="0"/>
              <w:ind w:left="313"/>
              <w:rPr>
                <w:sz w:val="24"/>
                <w:szCs w:val="24"/>
                <w:lang w:val="ru-RU"/>
              </w:rPr>
            </w:pPr>
            <w:r w:rsidRPr="003F2F17">
              <w:rPr>
                <w:sz w:val="24"/>
                <w:szCs w:val="24"/>
                <w:lang w:val="ru-RU"/>
              </w:rPr>
              <w:t>Глубина освещенности:</w:t>
            </w:r>
          </w:p>
          <w:p w:rsidR="003F2F17" w:rsidRPr="003F2F17" w:rsidRDefault="003F2F17" w:rsidP="00CB03CD">
            <w:pPr>
              <w:pStyle w:val="a3"/>
              <w:spacing w:after="0"/>
              <w:ind w:left="313"/>
              <w:rPr>
                <w:sz w:val="24"/>
                <w:szCs w:val="24"/>
                <w:lang w:val="ru-RU"/>
              </w:rPr>
            </w:pPr>
            <w:r w:rsidRPr="0097440A">
              <w:rPr>
                <w:sz w:val="24"/>
                <w:szCs w:val="24"/>
              </w:rPr>
              <w:t>L</w:t>
            </w:r>
            <w:r w:rsidRPr="003F2F17">
              <w:rPr>
                <w:sz w:val="24"/>
                <w:szCs w:val="24"/>
                <w:lang w:val="ru-RU"/>
              </w:rPr>
              <w:t>1+</w:t>
            </w:r>
            <w:r w:rsidRPr="0097440A">
              <w:rPr>
                <w:sz w:val="24"/>
                <w:szCs w:val="24"/>
              </w:rPr>
              <w:t>L</w:t>
            </w:r>
            <w:r w:rsidRPr="003F2F17">
              <w:rPr>
                <w:sz w:val="24"/>
                <w:szCs w:val="24"/>
                <w:lang w:val="ru-RU"/>
              </w:rPr>
              <w:t xml:space="preserve">2 20%: 68 </w:t>
            </w:r>
            <w:r w:rsidRPr="0097440A">
              <w:rPr>
                <w:sz w:val="24"/>
                <w:szCs w:val="24"/>
              </w:rPr>
              <w:t>cm</w:t>
            </w:r>
          </w:p>
          <w:p w:rsidR="003F2F17" w:rsidRPr="003F2F17" w:rsidRDefault="003F2F17" w:rsidP="00CB03CD">
            <w:pPr>
              <w:pStyle w:val="a3"/>
              <w:spacing w:after="0"/>
              <w:ind w:left="313"/>
              <w:rPr>
                <w:sz w:val="24"/>
                <w:szCs w:val="24"/>
                <w:lang w:val="ru-RU"/>
              </w:rPr>
            </w:pPr>
            <w:r w:rsidRPr="0097440A">
              <w:rPr>
                <w:sz w:val="24"/>
                <w:szCs w:val="24"/>
              </w:rPr>
              <w:t>L</w:t>
            </w:r>
            <w:r w:rsidRPr="003F2F17">
              <w:rPr>
                <w:sz w:val="24"/>
                <w:szCs w:val="24"/>
                <w:lang w:val="ru-RU"/>
              </w:rPr>
              <w:t>1+</w:t>
            </w:r>
            <w:r w:rsidRPr="0097440A">
              <w:rPr>
                <w:sz w:val="24"/>
                <w:szCs w:val="24"/>
              </w:rPr>
              <w:t>L</w:t>
            </w:r>
            <w:r w:rsidRPr="003F2F17">
              <w:rPr>
                <w:sz w:val="24"/>
                <w:szCs w:val="24"/>
                <w:lang w:val="ru-RU"/>
              </w:rPr>
              <w:t xml:space="preserve">2 60%: 47 </w:t>
            </w:r>
            <w:r w:rsidRPr="0097440A">
              <w:rPr>
                <w:sz w:val="24"/>
                <w:szCs w:val="24"/>
              </w:rPr>
              <w:t>cm</w:t>
            </w:r>
          </w:p>
          <w:p w:rsidR="003F2F17" w:rsidRPr="003F2F17" w:rsidRDefault="003F2F17" w:rsidP="00CB03CD">
            <w:pPr>
              <w:pStyle w:val="a3"/>
              <w:spacing w:after="0"/>
              <w:ind w:left="313"/>
              <w:rPr>
                <w:sz w:val="24"/>
                <w:szCs w:val="24"/>
                <w:lang w:val="ru-RU"/>
              </w:rPr>
            </w:pPr>
            <w:r w:rsidRPr="003F2F17">
              <w:rPr>
                <w:sz w:val="24"/>
                <w:szCs w:val="24"/>
                <w:lang w:val="ru-RU"/>
              </w:rPr>
              <w:t>Потребляемая мощность купола: 55 Вт</w:t>
            </w:r>
          </w:p>
          <w:p w:rsidR="003F2F17" w:rsidRPr="003F2F17" w:rsidRDefault="003F2F17" w:rsidP="00CB03CD">
            <w:pPr>
              <w:pStyle w:val="a3"/>
              <w:spacing w:after="0"/>
              <w:ind w:left="313"/>
              <w:rPr>
                <w:sz w:val="24"/>
                <w:szCs w:val="24"/>
                <w:lang w:val="ru-RU"/>
              </w:rPr>
            </w:pPr>
            <w:r w:rsidRPr="003F2F17">
              <w:rPr>
                <w:sz w:val="24"/>
                <w:szCs w:val="24"/>
                <w:lang w:val="ru-RU"/>
              </w:rPr>
              <w:t>Класс электроизоляции: 1</w:t>
            </w:r>
          </w:p>
          <w:p w:rsidR="003F2F17" w:rsidRPr="003F2F17" w:rsidRDefault="003F2F17" w:rsidP="00CB03CD">
            <w:pPr>
              <w:pStyle w:val="a3"/>
              <w:spacing w:after="0"/>
              <w:ind w:left="313"/>
              <w:rPr>
                <w:sz w:val="24"/>
                <w:szCs w:val="24"/>
                <w:lang w:val="ru-RU"/>
              </w:rPr>
            </w:pPr>
            <w:r w:rsidRPr="003F2F17">
              <w:rPr>
                <w:sz w:val="24"/>
                <w:szCs w:val="24"/>
                <w:lang w:val="ru-RU"/>
              </w:rPr>
              <w:t>Степень защиты купола: 1Р 43</w:t>
            </w:r>
          </w:p>
          <w:p w:rsidR="003F2F17" w:rsidRPr="003F2F17" w:rsidRDefault="003F2F17" w:rsidP="00CB03CD">
            <w:pPr>
              <w:pStyle w:val="a3"/>
              <w:spacing w:after="0"/>
              <w:ind w:left="313"/>
              <w:rPr>
                <w:sz w:val="24"/>
                <w:szCs w:val="24"/>
                <w:lang w:val="ru-RU"/>
              </w:rPr>
            </w:pPr>
            <w:proofErr w:type="gramStart"/>
            <w:r w:rsidRPr="003F2F17">
              <w:rPr>
                <w:sz w:val="24"/>
                <w:szCs w:val="24"/>
                <w:lang w:val="ru-RU"/>
              </w:rPr>
              <w:t>Регулировка силы света (</w:t>
            </w:r>
            <w:r w:rsidRPr="0097440A">
              <w:rPr>
                <w:sz w:val="24"/>
                <w:szCs w:val="24"/>
              </w:rPr>
              <w:t>B</w:t>
            </w:r>
            <w:r w:rsidRPr="003F2F17">
              <w:rPr>
                <w:sz w:val="24"/>
                <w:szCs w:val="24"/>
                <w:lang w:val="ru-RU"/>
              </w:rPr>
              <w:t xml:space="preserve"> диапазоне 25-100%</w:t>
            </w:r>
            <w:proofErr w:type="gramEnd"/>
          </w:p>
          <w:p w:rsidR="003F2F17" w:rsidRPr="003F2F17" w:rsidRDefault="003F2F17" w:rsidP="00CB03CD">
            <w:pPr>
              <w:pStyle w:val="a3"/>
              <w:spacing w:after="0"/>
              <w:ind w:left="313"/>
              <w:rPr>
                <w:sz w:val="24"/>
                <w:szCs w:val="24"/>
                <w:lang w:val="ru-RU"/>
              </w:rPr>
            </w:pPr>
            <w:r w:rsidRPr="003F2F17">
              <w:rPr>
                <w:sz w:val="24"/>
                <w:szCs w:val="24"/>
                <w:lang w:val="ru-RU"/>
              </w:rPr>
              <w:t>от максимальной освещенности) с помощью</w:t>
            </w:r>
          </w:p>
          <w:p w:rsidR="003F2F17" w:rsidRPr="003F2F17" w:rsidRDefault="003F2F17" w:rsidP="00CB03CD">
            <w:pPr>
              <w:pStyle w:val="a3"/>
              <w:spacing w:after="0"/>
              <w:ind w:left="313"/>
              <w:rPr>
                <w:sz w:val="24"/>
                <w:szCs w:val="24"/>
                <w:lang w:val="ru-RU"/>
              </w:rPr>
            </w:pPr>
            <w:r w:rsidRPr="003F2F17">
              <w:rPr>
                <w:sz w:val="24"/>
                <w:szCs w:val="24"/>
                <w:lang w:val="ru-RU"/>
              </w:rPr>
              <w:t>десятиступенчатого механического переключателя.</w:t>
            </w:r>
          </w:p>
        </w:tc>
        <w:tc>
          <w:tcPr>
            <w:tcW w:w="17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2F17" w:rsidRPr="003C5796" w:rsidRDefault="00FF1AE6" w:rsidP="008D78EC">
            <w:pPr>
              <w:pStyle w:val="a4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lastRenderedPageBreak/>
              <w:t>1 шт.</w:t>
            </w:r>
          </w:p>
        </w:tc>
      </w:tr>
      <w:tr w:rsidR="003F2F17" w:rsidTr="007F7721">
        <w:trPr>
          <w:trHeight w:val="30"/>
        </w:trPr>
        <w:tc>
          <w:tcPr>
            <w:tcW w:w="751" w:type="dxa"/>
            <w:vMerge/>
            <w:tcBorders>
              <w:top w:val="nil"/>
            </w:tcBorders>
          </w:tcPr>
          <w:p w:rsidR="003F2F17" w:rsidRPr="003F2F17" w:rsidRDefault="003F2F17" w:rsidP="008D78EC">
            <w:pPr>
              <w:pStyle w:val="a4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nil"/>
            </w:tcBorders>
          </w:tcPr>
          <w:p w:rsidR="003F2F17" w:rsidRPr="003F2F17" w:rsidRDefault="003F2F17" w:rsidP="008D78EC">
            <w:pPr>
              <w:pStyle w:val="a4"/>
              <w:rPr>
                <w:bCs/>
                <w:lang w:val="ru-RU"/>
              </w:rPr>
            </w:pPr>
          </w:p>
        </w:tc>
        <w:tc>
          <w:tcPr>
            <w:tcW w:w="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2F17" w:rsidRPr="008B6294" w:rsidRDefault="008B6294" w:rsidP="00CB03CD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  </w:t>
            </w:r>
            <w:r w:rsidR="003F2F17" w:rsidRPr="00402360">
              <w:t>2</w:t>
            </w:r>
            <w:r>
              <w:rPr>
                <w:lang w:val="ru-RU"/>
              </w:rPr>
              <w:t>.</w:t>
            </w:r>
          </w:p>
        </w:tc>
        <w:tc>
          <w:tcPr>
            <w:tcW w:w="290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2F17" w:rsidRPr="003F2F17" w:rsidRDefault="003F2F17" w:rsidP="00CB03CD">
            <w:pPr>
              <w:pStyle w:val="a4"/>
              <w:rPr>
                <w:lang w:val="ru-RU"/>
              </w:rPr>
            </w:pPr>
            <w:r w:rsidRPr="003F2F17">
              <w:rPr>
                <w:lang w:val="ru-RU"/>
              </w:rPr>
              <w:t>Установочный блок с горизонтальным поворотным кронштейном</w:t>
            </w:r>
          </w:p>
        </w:tc>
        <w:tc>
          <w:tcPr>
            <w:tcW w:w="71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2F17" w:rsidRPr="003F2F17" w:rsidRDefault="003F2F17" w:rsidP="00CB03CD">
            <w:pPr>
              <w:rPr>
                <w:lang w:val="ru-RU"/>
              </w:rPr>
            </w:pPr>
            <w:r w:rsidRPr="003F2F17">
              <w:rPr>
                <w:lang w:val="ru-RU"/>
              </w:rPr>
              <w:t xml:space="preserve">Крепление потолочное; вращение горизонтальных поворотных кронштейнов вокруг установочного блока без ограничений. </w:t>
            </w:r>
          </w:p>
        </w:tc>
        <w:tc>
          <w:tcPr>
            <w:tcW w:w="17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2F17" w:rsidRDefault="003F2F17" w:rsidP="008D78EC">
            <w:pPr>
              <w:pStyle w:val="a4"/>
              <w:jc w:val="center"/>
              <w:rPr>
                <w:lang w:val="ru-RU"/>
              </w:rPr>
            </w:pPr>
            <w:r w:rsidRPr="006B2F44">
              <w:t xml:space="preserve">1 </w:t>
            </w:r>
            <w:proofErr w:type="spellStart"/>
            <w:r w:rsidRPr="006B2F44">
              <w:t>шт</w:t>
            </w:r>
            <w:proofErr w:type="spellEnd"/>
            <w:r w:rsidRPr="006B2F44">
              <w:t>.</w:t>
            </w:r>
          </w:p>
        </w:tc>
      </w:tr>
      <w:tr w:rsidR="003F2F17" w:rsidRPr="00AF7A07" w:rsidTr="007F7721">
        <w:trPr>
          <w:trHeight w:val="30"/>
        </w:trPr>
        <w:tc>
          <w:tcPr>
            <w:tcW w:w="751" w:type="dxa"/>
            <w:vMerge/>
            <w:tcBorders>
              <w:top w:val="nil"/>
            </w:tcBorders>
          </w:tcPr>
          <w:p w:rsidR="003F2F17" w:rsidRPr="003F2F17" w:rsidRDefault="003F2F17" w:rsidP="008D78EC">
            <w:pPr>
              <w:pStyle w:val="a4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nil"/>
            </w:tcBorders>
          </w:tcPr>
          <w:p w:rsidR="003F2F17" w:rsidRPr="003F2F17" w:rsidRDefault="003F2F17" w:rsidP="008D78EC">
            <w:pPr>
              <w:pStyle w:val="a4"/>
              <w:rPr>
                <w:bCs/>
                <w:lang w:val="ru-RU"/>
              </w:rPr>
            </w:pPr>
          </w:p>
        </w:tc>
        <w:tc>
          <w:tcPr>
            <w:tcW w:w="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2F17" w:rsidRPr="008B6294" w:rsidRDefault="008B6294" w:rsidP="00CB03CD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  </w:t>
            </w:r>
            <w:r w:rsidR="003F2F17" w:rsidRPr="00BB287D">
              <w:t>3</w:t>
            </w:r>
            <w:r>
              <w:rPr>
                <w:lang w:val="ru-RU"/>
              </w:rPr>
              <w:t>.</w:t>
            </w:r>
          </w:p>
        </w:tc>
        <w:tc>
          <w:tcPr>
            <w:tcW w:w="290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2F17" w:rsidRPr="00402360" w:rsidRDefault="003F2F17" w:rsidP="00CB03CD">
            <w:pPr>
              <w:pStyle w:val="a4"/>
            </w:pPr>
            <w:proofErr w:type="spellStart"/>
            <w:r w:rsidRPr="00402360">
              <w:t>Прямой</w:t>
            </w:r>
            <w:proofErr w:type="spellEnd"/>
            <w:r w:rsidRPr="00402360">
              <w:t xml:space="preserve"> </w:t>
            </w:r>
            <w:proofErr w:type="spellStart"/>
            <w:r w:rsidRPr="00402360">
              <w:t>кронштейн</w:t>
            </w:r>
            <w:proofErr w:type="spellEnd"/>
          </w:p>
        </w:tc>
        <w:tc>
          <w:tcPr>
            <w:tcW w:w="71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2F17" w:rsidRPr="003F2F17" w:rsidRDefault="003F2F17" w:rsidP="00CB03CD">
            <w:pPr>
              <w:rPr>
                <w:lang w:val="ru-RU"/>
              </w:rPr>
            </w:pPr>
            <w:proofErr w:type="gramStart"/>
            <w:r w:rsidRPr="003F2F17">
              <w:rPr>
                <w:lang w:val="ru-RU"/>
              </w:rPr>
              <w:t>Предназначен</w:t>
            </w:r>
            <w:proofErr w:type="gramEnd"/>
            <w:r w:rsidRPr="003F2F17">
              <w:rPr>
                <w:lang w:val="ru-RU"/>
              </w:rPr>
              <w:t xml:space="preserve"> для соединения с подвесным кронштейном купола. </w:t>
            </w:r>
          </w:p>
        </w:tc>
        <w:tc>
          <w:tcPr>
            <w:tcW w:w="17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2F17" w:rsidRPr="003F2F17" w:rsidRDefault="00FF1AE6" w:rsidP="008D78EC">
            <w:pPr>
              <w:pStyle w:val="a4"/>
              <w:jc w:val="center"/>
              <w:rPr>
                <w:lang w:val="ru-RU"/>
              </w:rPr>
            </w:pPr>
            <w:r>
              <w:rPr>
                <w:lang w:val="ru-RU"/>
              </w:rPr>
              <w:t>1 шт.</w:t>
            </w:r>
          </w:p>
        </w:tc>
      </w:tr>
      <w:tr w:rsidR="005E364B" w:rsidRPr="005E364B" w:rsidTr="005E364B">
        <w:trPr>
          <w:trHeight w:val="500"/>
        </w:trPr>
        <w:tc>
          <w:tcPr>
            <w:tcW w:w="751" w:type="dxa"/>
            <w:vMerge/>
            <w:tcBorders>
              <w:top w:val="nil"/>
            </w:tcBorders>
          </w:tcPr>
          <w:p w:rsidR="005E364B" w:rsidRPr="003F2F17" w:rsidRDefault="005E364B" w:rsidP="008D78EC">
            <w:pPr>
              <w:pStyle w:val="a4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nil"/>
            </w:tcBorders>
          </w:tcPr>
          <w:p w:rsidR="005E364B" w:rsidRPr="003F2F17" w:rsidRDefault="005E364B" w:rsidP="008D78EC">
            <w:pPr>
              <w:pStyle w:val="a4"/>
              <w:rPr>
                <w:bCs/>
                <w:lang w:val="ru-RU"/>
              </w:rPr>
            </w:pPr>
          </w:p>
        </w:tc>
        <w:tc>
          <w:tcPr>
            <w:tcW w:w="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E364B" w:rsidRDefault="005E364B" w:rsidP="00CB03CD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   4.</w:t>
            </w:r>
          </w:p>
        </w:tc>
        <w:tc>
          <w:tcPr>
            <w:tcW w:w="290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E364B" w:rsidRPr="005E364B" w:rsidRDefault="005E364B" w:rsidP="005E364B">
            <w:pPr>
              <w:pStyle w:val="a4"/>
              <w:rPr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Консоль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светильника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712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E364B" w:rsidRPr="003F2F17" w:rsidRDefault="005E364B" w:rsidP="005E364B">
            <w:pPr>
              <w:rPr>
                <w:lang w:val="ru-RU"/>
              </w:rPr>
            </w:pPr>
            <w:r w:rsidRPr="007F7721">
              <w:rPr>
                <w:lang w:val="ru-RU"/>
              </w:rPr>
              <w:t xml:space="preserve">Световой модуль из 18 светодиодов, возможность быстрой замены </w:t>
            </w:r>
            <w:r>
              <w:rPr>
                <w:lang w:val="ru-RU"/>
              </w:rPr>
              <w:t xml:space="preserve">          </w:t>
            </w:r>
            <w:r w:rsidRPr="007F7721">
              <w:rPr>
                <w:lang w:val="ru-RU"/>
              </w:rPr>
              <w:t>модуля в куполе светильника.</w:t>
            </w:r>
            <w:r>
              <w:rPr>
                <w:lang w:val="ru-RU"/>
              </w:rPr>
              <w:t xml:space="preserve">         </w:t>
            </w:r>
          </w:p>
        </w:tc>
        <w:tc>
          <w:tcPr>
            <w:tcW w:w="17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E364B" w:rsidRDefault="005E364B" w:rsidP="008D78EC">
            <w:pPr>
              <w:pStyle w:val="a4"/>
              <w:jc w:val="center"/>
              <w:rPr>
                <w:lang w:val="ru-RU"/>
              </w:rPr>
            </w:pPr>
            <w:r>
              <w:rPr>
                <w:lang w:val="ru-RU"/>
              </w:rPr>
              <w:t>1 шт.</w:t>
            </w:r>
          </w:p>
        </w:tc>
      </w:tr>
      <w:tr w:rsidR="003F2F17" w:rsidRPr="005E364B" w:rsidTr="007F7721">
        <w:trPr>
          <w:trHeight w:val="30"/>
        </w:trPr>
        <w:tc>
          <w:tcPr>
            <w:tcW w:w="751" w:type="dxa"/>
            <w:vMerge/>
            <w:tcBorders>
              <w:top w:val="nil"/>
            </w:tcBorders>
          </w:tcPr>
          <w:p w:rsidR="003F2F17" w:rsidRPr="003F2F17" w:rsidRDefault="003F2F17" w:rsidP="008D78EC">
            <w:pPr>
              <w:pStyle w:val="a4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nil"/>
            </w:tcBorders>
          </w:tcPr>
          <w:p w:rsidR="003F2F17" w:rsidRPr="003F2F17" w:rsidRDefault="003F2F17" w:rsidP="008D78EC">
            <w:pPr>
              <w:pStyle w:val="a4"/>
              <w:rPr>
                <w:bCs/>
                <w:lang w:val="ru-RU"/>
              </w:rPr>
            </w:pPr>
          </w:p>
        </w:tc>
        <w:tc>
          <w:tcPr>
            <w:tcW w:w="12363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2F17" w:rsidRPr="007F7721" w:rsidRDefault="003F2F17" w:rsidP="008D78EC">
            <w:pPr>
              <w:pStyle w:val="a4"/>
              <w:rPr>
                <w:b/>
                <w:lang w:val="ru-RU"/>
              </w:rPr>
            </w:pPr>
            <w:r w:rsidRPr="005E364B">
              <w:rPr>
                <w:b/>
                <w:sz w:val="24"/>
                <w:szCs w:val="24"/>
                <w:lang w:val="ru-RU"/>
              </w:rPr>
              <w:t>Дополнительные</w:t>
            </w:r>
            <w:r w:rsidRPr="007F7721">
              <w:rPr>
                <w:b/>
                <w:sz w:val="24"/>
                <w:szCs w:val="24"/>
                <w:lang w:val="ru-RU"/>
              </w:rPr>
              <w:t xml:space="preserve">  </w:t>
            </w:r>
            <w:r w:rsidRPr="005E364B">
              <w:rPr>
                <w:b/>
                <w:sz w:val="24"/>
                <w:szCs w:val="24"/>
                <w:lang w:val="ru-RU"/>
              </w:rPr>
              <w:t>комплектующие:</w:t>
            </w:r>
          </w:p>
        </w:tc>
      </w:tr>
      <w:tr w:rsidR="003F2F17" w:rsidRPr="005E364B" w:rsidTr="008B6294">
        <w:trPr>
          <w:trHeight w:val="30"/>
        </w:trPr>
        <w:tc>
          <w:tcPr>
            <w:tcW w:w="751" w:type="dxa"/>
            <w:vMerge/>
            <w:tcBorders>
              <w:top w:val="nil"/>
            </w:tcBorders>
          </w:tcPr>
          <w:p w:rsidR="003F2F17" w:rsidRPr="005E364B" w:rsidRDefault="003F2F17" w:rsidP="008D78EC">
            <w:pPr>
              <w:pStyle w:val="a4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nil"/>
            </w:tcBorders>
          </w:tcPr>
          <w:p w:rsidR="003F2F17" w:rsidRPr="005E364B" w:rsidRDefault="003F2F17" w:rsidP="008D78EC">
            <w:pPr>
              <w:pStyle w:val="a4"/>
              <w:rPr>
                <w:bCs/>
                <w:lang w:val="ru-RU"/>
              </w:rPr>
            </w:pPr>
          </w:p>
        </w:tc>
        <w:tc>
          <w:tcPr>
            <w:tcW w:w="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2F17" w:rsidRPr="008B6294" w:rsidRDefault="008B6294" w:rsidP="00CB03CD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  </w:t>
            </w:r>
            <w:r w:rsidR="003F2F17" w:rsidRPr="005E364B">
              <w:rPr>
                <w:lang w:val="ru-RU"/>
              </w:rPr>
              <w:t>1</w:t>
            </w:r>
            <w:r>
              <w:rPr>
                <w:lang w:val="ru-RU"/>
              </w:rPr>
              <w:t>.</w:t>
            </w:r>
          </w:p>
        </w:tc>
        <w:tc>
          <w:tcPr>
            <w:tcW w:w="290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2F17" w:rsidRPr="005E364B" w:rsidRDefault="003F2F17" w:rsidP="00CB03CD">
            <w:pPr>
              <w:pStyle w:val="a4"/>
              <w:rPr>
                <w:lang w:val="ru-RU"/>
              </w:rPr>
            </w:pPr>
            <w:r w:rsidRPr="005E364B">
              <w:rPr>
                <w:lang w:val="ru-RU"/>
              </w:rPr>
              <w:t>Удлинитель</w:t>
            </w:r>
          </w:p>
        </w:tc>
        <w:tc>
          <w:tcPr>
            <w:tcW w:w="71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2F17" w:rsidRPr="003F2F17" w:rsidRDefault="003F2F17" w:rsidP="00CB03CD">
            <w:pPr>
              <w:rPr>
                <w:lang w:val="ru-RU"/>
              </w:rPr>
            </w:pPr>
            <w:r w:rsidRPr="003F2F17">
              <w:rPr>
                <w:lang w:val="ru-RU"/>
              </w:rPr>
              <w:t>Металлический цилиндр из стали для крепления светильника.</w:t>
            </w:r>
          </w:p>
        </w:tc>
        <w:tc>
          <w:tcPr>
            <w:tcW w:w="173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2F17" w:rsidRDefault="003F2F17" w:rsidP="008D78EC">
            <w:pPr>
              <w:pStyle w:val="a4"/>
              <w:jc w:val="center"/>
              <w:rPr>
                <w:lang w:val="ru-RU"/>
              </w:rPr>
            </w:pPr>
            <w:r w:rsidRPr="005E364B">
              <w:rPr>
                <w:lang w:val="ru-RU"/>
              </w:rPr>
              <w:t>1 шт.</w:t>
            </w:r>
          </w:p>
        </w:tc>
      </w:tr>
      <w:tr w:rsidR="003F2F17" w:rsidRPr="00546B5D" w:rsidTr="007F7721">
        <w:trPr>
          <w:trHeight w:val="30"/>
        </w:trPr>
        <w:tc>
          <w:tcPr>
            <w:tcW w:w="751" w:type="dxa"/>
            <w:vMerge/>
            <w:tcBorders>
              <w:top w:val="nil"/>
            </w:tcBorders>
          </w:tcPr>
          <w:p w:rsidR="003F2F17" w:rsidRPr="005E364B" w:rsidRDefault="003F2F17" w:rsidP="008D78EC">
            <w:pPr>
              <w:pStyle w:val="a4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nil"/>
            </w:tcBorders>
          </w:tcPr>
          <w:p w:rsidR="003F2F17" w:rsidRPr="005E364B" w:rsidRDefault="003F2F17" w:rsidP="008D78EC">
            <w:pPr>
              <w:pStyle w:val="a4"/>
              <w:rPr>
                <w:bCs/>
                <w:lang w:val="ru-RU"/>
              </w:rPr>
            </w:pPr>
          </w:p>
        </w:tc>
        <w:tc>
          <w:tcPr>
            <w:tcW w:w="12363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F2F17" w:rsidRPr="007F7721" w:rsidRDefault="003F2F17" w:rsidP="008D78EC">
            <w:pPr>
              <w:pStyle w:val="a4"/>
              <w:rPr>
                <w:b/>
                <w:lang w:val="ru-RU"/>
              </w:rPr>
            </w:pPr>
            <w:r w:rsidRPr="007F7721">
              <w:rPr>
                <w:b/>
                <w:sz w:val="24"/>
                <w:szCs w:val="24"/>
                <w:lang w:val="ru-RU"/>
              </w:rPr>
              <w:t>Расходные материалы и изнашиваемые узлы:</w:t>
            </w:r>
          </w:p>
        </w:tc>
      </w:tr>
      <w:tr w:rsidR="003F2F17" w:rsidTr="008B6294">
        <w:trPr>
          <w:trHeight w:val="30"/>
        </w:trPr>
        <w:tc>
          <w:tcPr>
            <w:tcW w:w="751" w:type="dxa"/>
            <w:vMerge/>
            <w:tcBorders>
              <w:top w:val="nil"/>
            </w:tcBorders>
          </w:tcPr>
          <w:p w:rsidR="003F2F17" w:rsidRPr="006830D8" w:rsidRDefault="003F2F17" w:rsidP="008D78EC">
            <w:pPr>
              <w:pStyle w:val="a4"/>
              <w:rPr>
                <w:lang w:val="ru-RU"/>
              </w:rPr>
            </w:pPr>
          </w:p>
        </w:tc>
        <w:tc>
          <w:tcPr>
            <w:tcW w:w="2530" w:type="dxa"/>
            <w:vMerge/>
            <w:tcBorders>
              <w:top w:val="nil"/>
            </w:tcBorders>
          </w:tcPr>
          <w:p w:rsidR="003F2F17" w:rsidRPr="006830D8" w:rsidRDefault="003F2F17" w:rsidP="008D78EC">
            <w:pPr>
              <w:pStyle w:val="a4"/>
              <w:rPr>
                <w:bCs/>
                <w:lang w:val="ru-RU"/>
              </w:rPr>
            </w:pPr>
          </w:p>
        </w:tc>
        <w:tc>
          <w:tcPr>
            <w:tcW w:w="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2F17" w:rsidRPr="008B6294" w:rsidRDefault="008B6294" w:rsidP="00CB03CD">
            <w:pPr>
              <w:pStyle w:val="a4"/>
              <w:rPr>
                <w:lang w:val="ru-RU"/>
              </w:rPr>
            </w:pPr>
            <w:r>
              <w:rPr>
                <w:lang w:val="ru-RU"/>
              </w:rPr>
              <w:t xml:space="preserve">  </w:t>
            </w:r>
            <w:r w:rsidR="003F2F17" w:rsidRPr="00402360">
              <w:t>1</w:t>
            </w:r>
            <w:r>
              <w:rPr>
                <w:lang w:val="ru-RU"/>
              </w:rPr>
              <w:t>.</w:t>
            </w:r>
          </w:p>
        </w:tc>
        <w:tc>
          <w:tcPr>
            <w:tcW w:w="290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2F17" w:rsidRPr="00402360" w:rsidRDefault="003F2F17" w:rsidP="00CB03CD">
            <w:pPr>
              <w:rPr>
                <w:color w:val="333333"/>
              </w:rPr>
            </w:pPr>
            <w:proofErr w:type="spellStart"/>
            <w:r w:rsidRPr="00402360">
              <w:rPr>
                <w:color w:val="333333"/>
              </w:rPr>
              <w:t>Стерильная</w:t>
            </w:r>
            <w:proofErr w:type="spellEnd"/>
            <w:r w:rsidRPr="00402360">
              <w:rPr>
                <w:color w:val="333333"/>
              </w:rPr>
              <w:t xml:space="preserve"> </w:t>
            </w:r>
            <w:proofErr w:type="spellStart"/>
            <w:r w:rsidRPr="00402360">
              <w:rPr>
                <w:color w:val="333333"/>
              </w:rPr>
              <w:t>ручка</w:t>
            </w:r>
            <w:proofErr w:type="spellEnd"/>
          </w:p>
          <w:p w:rsidR="003F2F17" w:rsidRPr="00402360" w:rsidRDefault="003F2F17" w:rsidP="00CB03CD">
            <w:pPr>
              <w:rPr>
                <w:color w:val="333333"/>
              </w:rPr>
            </w:pPr>
          </w:p>
        </w:tc>
        <w:tc>
          <w:tcPr>
            <w:tcW w:w="71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2F17" w:rsidRPr="00402360" w:rsidRDefault="003F2F17" w:rsidP="00CB03CD">
            <w:pPr>
              <w:pStyle w:val="a4"/>
            </w:pPr>
            <w:r w:rsidRPr="003F2F17">
              <w:rPr>
                <w:lang w:val="ru-RU"/>
              </w:rPr>
              <w:t xml:space="preserve">Стерильная ручка. Специальная ручка для позиционирования светильника. </w:t>
            </w:r>
            <w:proofErr w:type="spellStart"/>
            <w:r w:rsidRPr="00402360">
              <w:t>Стерилизуемая</w:t>
            </w:r>
            <w:proofErr w:type="spellEnd"/>
            <w:r w:rsidRPr="00402360">
              <w:t>.</w:t>
            </w:r>
          </w:p>
          <w:p w:rsidR="003F2F17" w:rsidRPr="00402360" w:rsidRDefault="003F2F17" w:rsidP="00CB03CD">
            <w:pPr>
              <w:pStyle w:val="a4"/>
            </w:pPr>
          </w:p>
        </w:tc>
        <w:tc>
          <w:tcPr>
            <w:tcW w:w="173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2F17" w:rsidRDefault="008B6294" w:rsidP="008D78EC">
            <w:pPr>
              <w:pStyle w:val="a4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3F2F17">
              <w:rPr>
                <w:lang w:val="ru-RU"/>
              </w:rPr>
              <w:t xml:space="preserve"> шт.</w:t>
            </w:r>
          </w:p>
        </w:tc>
      </w:tr>
      <w:tr w:rsidR="003F2F17" w:rsidRPr="00133C84" w:rsidTr="007F7721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2F17" w:rsidRPr="004F4040" w:rsidRDefault="003F2F17" w:rsidP="004F4040">
            <w:pPr>
              <w:pStyle w:val="a4"/>
              <w:jc w:val="center"/>
              <w:rPr>
                <w:b/>
                <w:lang w:val="ru-RU"/>
              </w:rPr>
            </w:pPr>
            <w:r w:rsidRPr="004F4040">
              <w:rPr>
                <w:b/>
                <w:lang w:val="ru-RU"/>
              </w:rPr>
              <w:t>3</w:t>
            </w:r>
          </w:p>
        </w:tc>
        <w:tc>
          <w:tcPr>
            <w:tcW w:w="25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2F17" w:rsidRPr="003C5796" w:rsidRDefault="003F2F17" w:rsidP="008D78EC">
            <w:pPr>
              <w:pStyle w:val="a4"/>
              <w:rPr>
                <w:b/>
                <w:bCs/>
              </w:rPr>
            </w:pPr>
            <w:proofErr w:type="spellStart"/>
            <w:r w:rsidRPr="003C5796">
              <w:rPr>
                <w:b/>
                <w:bCs/>
              </w:rPr>
              <w:t>Требования</w:t>
            </w:r>
            <w:proofErr w:type="spellEnd"/>
            <w:r w:rsidRPr="003C5796">
              <w:rPr>
                <w:b/>
                <w:bCs/>
              </w:rPr>
              <w:t xml:space="preserve"> к </w:t>
            </w:r>
            <w:proofErr w:type="spellStart"/>
            <w:r w:rsidRPr="003C5796">
              <w:rPr>
                <w:b/>
                <w:bCs/>
              </w:rPr>
              <w:t>условиям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 w:rsidRPr="003C5796">
              <w:rPr>
                <w:b/>
                <w:bCs/>
              </w:rPr>
              <w:t>эксплуатации</w:t>
            </w:r>
            <w:proofErr w:type="spellEnd"/>
          </w:p>
        </w:tc>
        <w:tc>
          <w:tcPr>
            <w:tcW w:w="12363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6294" w:rsidRPr="003F2F17" w:rsidRDefault="008B6294" w:rsidP="008B6294">
            <w:pPr>
              <w:widowControl w:val="0"/>
              <w:tabs>
                <w:tab w:val="left" w:pos="1019"/>
                <w:tab w:val="left" w:pos="1020"/>
                <w:tab w:val="left" w:pos="5545"/>
              </w:tabs>
              <w:autoSpaceDE w:val="0"/>
              <w:autoSpaceDN w:val="0"/>
              <w:spacing w:after="0" w:line="240" w:lineRule="auto"/>
              <w:jc w:val="both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 С</w:t>
            </w:r>
            <w:r w:rsidR="003F2F17" w:rsidRPr="003F2F17">
              <w:rPr>
                <w:color w:val="000000"/>
                <w:lang w:val="ru-RU"/>
              </w:rPr>
              <w:t>табильное и бесперебойное напряжение</w:t>
            </w:r>
            <w:r w:rsidRPr="003F2F17">
              <w:rPr>
                <w:color w:val="000000"/>
                <w:lang w:val="ru-RU"/>
              </w:rPr>
              <w:t xml:space="preserve"> питания (220 Вольт).</w:t>
            </w:r>
          </w:p>
          <w:p w:rsidR="003F2F17" w:rsidRPr="003F2F17" w:rsidRDefault="003F2F17" w:rsidP="003F2F17">
            <w:pPr>
              <w:widowControl w:val="0"/>
              <w:tabs>
                <w:tab w:val="left" w:pos="1019"/>
                <w:tab w:val="left" w:pos="1020"/>
                <w:tab w:val="left" w:pos="5545"/>
              </w:tabs>
              <w:autoSpaceDE w:val="0"/>
              <w:autoSpaceDN w:val="0"/>
              <w:spacing w:after="0" w:line="240" w:lineRule="auto"/>
              <w:jc w:val="both"/>
              <w:rPr>
                <w:color w:val="000000"/>
                <w:lang w:val="ru-RU"/>
              </w:rPr>
            </w:pPr>
            <w:r w:rsidRPr="003F2F17">
              <w:rPr>
                <w:color w:val="000000"/>
                <w:lang w:val="ru-RU"/>
              </w:rPr>
              <w:t>розетка с 3-х проводной схемой электропитания:</w:t>
            </w:r>
          </w:p>
          <w:p w:rsidR="007F7721" w:rsidRDefault="003F2F17" w:rsidP="003F2F17">
            <w:pPr>
              <w:widowControl w:val="0"/>
              <w:tabs>
                <w:tab w:val="left" w:pos="1019"/>
                <w:tab w:val="left" w:pos="1020"/>
                <w:tab w:val="left" w:pos="5545"/>
              </w:tabs>
              <w:autoSpaceDE w:val="0"/>
              <w:autoSpaceDN w:val="0"/>
              <w:spacing w:after="0" w:line="240" w:lineRule="auto"/>
              <w:jc w:val="both"/>
              <w:rPr>
                <w:color w:val="000000"/>
                <w:lang w:val="ru-RU"/>
              </w:rPr>
            </w:pPr>
            <w:r w:rsidRPr="003F2F17">
              <w:rPr>
                <w:color w:val="000000"/>
                <w:lang w:val="ru-RU"/>
              </w:rPr>
              <w:t xml:space="preserve">фаза, нейтраль, заземление. </w:t>
            </w:r>
          </w:p>
          <w:p w:rsidR="003F2F17" w:rsidRPr="003F2F17" w:rsidRDefault="003F2F17" w:rsidP="003F2F17">
            <w:pPr>
              <w:widowControl w:val="0"/>
              <w:tabs>
                <w:tab w:val="left" w:pos="1019"/>
                <w:tab w:val="left" w:pos="1020"/>
                <w:tab w:val="left" w:pos="5545"/>
              </w:tabs>
              <w:autoSpaceDE w:val="0"/>
              <w:autoSpaceDN w:val="0"/>
              <w:spacing w:after="0" w:line="240" w:lineRule="auto"/>
              <w:jc w:val="both"/>
              <w:rPr>
                <w:color w:val="000000"/>
                <w:lang w:val="ru-RU"/>
              </w:rPr>
            </w:pPr>
            <w:r w:rsidRPr="003F2F17">
              <w:rPr>
                <w:color w:val="000000"/>
                <w:lang w:val="ru-RU"/>
              </w:rPr>
              <w:lastRenderedPageBreak/>
              <w:t>Напряжение питания 220 Вольт, 20</w:t>
            </w:r>
            <w:r w:rsidRPr="0097440A">
              <w:rPr>
                <w:color w:val="000000"/>
              </w:rPr>
              <w:t>A</w:t>
            </w:r>
            <w:r w:rsidRPr="003F2F17">
              <w:rPr>
                <w:color w:val="000000"/>
                <w:lang w:val="ru-RU"/>
              </w:rPr>
              <w:t>, частота питания 50 Гц.</w:t>
            </w:r>
          </w:p>
          <w:p w:rsidR="007F7721" w:rsidRDefault="003F2F17" w:rsidP="003F2F17">
            <w:pPr>
              <w:widowControl w:val="0"/>
              <w:tabs>
                <w:tab w:val="left" w:pos="1019"/>
                <w:tab w:val="left" w:pos="1020"/>
                <w:tab w:val="left" w:pos="5545"/>
              </w:tabs>
              <w:autoSpaceDE w:val="0"/>
              <w:autoSpaceDN w:val="0"/>
              <w:spacing w:after="0" w:line="240" w:lineRule="auto"/>
              <w:jc w:val="both"/>
              <w:rPr>
                <w:color w:val="000000"/>
                <w:lang w:val="ru-RU"/>
              </w:rPr>
            </w:pPr>
            <w:r w:rsidRPr="003F2F17">
              <w:rPr>
                <w:color w:val="000000"/>
                <w:lang w:val="ru-RU"/>
              </w:rPr>
              <w:t>Рекомендуемый диапазон температуры в помещении: +18</w:t>
            </w:r>
            <w:proofErr w:type="gramStart"/>
            <w:r w:rsidRPr="003F2F17">
              <w:rPr>
                <w:color w:val="000000"/>
                <w:lang w:val="ru-RU"/>
              </w:rPr>
              <w:t>°С</w:t>
            </w:r>
            <w:proofErr w:type="gramEnd"/>
            <w:r w:rsidRPr="003F2F17">
              <w:rPr>
                <w:color w:val="000000"/>
                <w:lang w:val="ru-RU"/>
              </w:rPr>
              <w:t xml:space="preserve"> + +22°С. </w:t>
            </w:r>
          </w:p>
          <w:p w:rsidR="003F2F17" w:rsidRPr="007F7721" w:rsidRDefault="003F2F17" w:rsidP="007F7721">
            <w:pPr>
              <w:widowControl w:val="0"/>
              <w:tabs>
                <w:tab w:val="left" w:pos="1019"/>
                <w:tab w:val="left" w:pos="1020"/>
                <w:tab w:val="left" w:pos="5545"/>
              </w:tabs>
              <w:autoSpaceDE w:val="0"/>
              <w:autoSpaceDN w:val="0"/>
              <w:spacing w:after="0" w:line="240" w:lineRule="auto"/>
              <w:jc w:val="both"/>
              <w:rPr>
                <w:color w:val="000000"/>
                <w:lang w:val="ru-RU"/>
              </w:rPr>
            </w:pPr>
            <w:r w:rsidRPr="003F2F17">
              <w:rPr>
                <w:color w:val="000000"/>
                <w:lang w:val="ru-RU"/>
              </w:rPr>
              <w:t>Относительная</w:t>
            </w:r>
            <w:r w:rsidR="007F7721">
              <w:rPr>
                <w:color w:val="000000"/>
                <w:lang w:val="ru-RU"/>
              </w:rPr>
              <w:t xml:space="preserve"> </w:t>
            </w:r>
            <w:proofErr w:type="spellStart"/>
            <w:r w:rsidRPr="0097440A">
              <w:rPr>
                <w:color w:val="000000"/>
              </w:rPr>
              <w:t>влажность</w:t>
            </w:r>
            <w:proofErr w:type="spellEnd"/>
            <w:r w:rsidRPr="0097440A">
              <w:rPr>
                <w:color w:val="000000"/>
              </w:rPr>
              <w:t xml:space="preserve"> - 40-60%.</w:t>
            </w:r>
          </w:p>
        </w:tc>
      </w:tr>
      <w:tr w:rsidR="003F2F17" w:rsidRPr="00546B5D" w:rsidTr="007F7721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2F17" w:rsidRPr="004F4040" w:rsidRDefault="003F2F17" w:rsidP="004F4040">
            <w:pPr>
              <w:pStyle w:val="a4"/>
              <w:jc w:val="center"/>
              <w:rPr>
                <w:b/>
                <w:lang w:val="ru-RU"/>
              </w:rPr>
            </w:pPr>
            <w:r w:rsidRPr="004F4040">
              <w:rPr>
                <w:b/>
                <w:lang w:val="ru-RU"/>
              </w:rPr>
              <w:lastRenderedPageBreak/>
              <w:t>4</w:t>
            </w:r>
          </w:p>
        </w:tc>
        <w:tc>
          <w:tcPr>
            <w:tcW w:w="25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2F17" w:rsidRPr="003C5796" w:rsidRDefault="003F2F17" w:rsidP="00755A33">
            <w:pPr>
              <w:pStyle w:val="a4"/>
              <w:rPr>
                <w:b/>
                <w:bCs/>
                <w:lang w:val="ru-RU"/>
              </w:rPr>
            </w:pPr>
            <w:r w:rsidRPr="003C5796">
              <w:rPr>
                <w:b/>
                <w:bCs/>
                <w:lang w:val="ru-RU"/>
              </w:rPr>
              <w:t xml:space="preserve">Условия осуществления поставки </w:t>
            </w:r>
            <w:r w:rsidRPr="00755A33">
              <w:rPr>
                <w:b/>
                <w:color w:val="000000"/>
                <w:sz w:val="24"/>
                <w:szCs w:val="24"/>
                <w:lang w:val="ru-RU"/>
              </w:rPr>
              <w:t>медицинской техник</w:t>
            </w:r>
            <w:proofErr w:type="gramStart"/>
            <w:r w:rsidRPr="00755A33">
              <w:rPr>
                <w:b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b/>
                <w:bCs/>
                <w:lang w:val="ru-RU"/>
              </w:rPr>
              <w:t>(</w:t>
            </w:r>
            <w:proofErr w:type="gramEnd"/>
            <w:r>
              <w:rPr>
                <w:b/>
                <w:bCs/>
                <w:lang w:val="ru-RU"/>
              </w:rPr>
              <w:t>в соответствии с ИНКОТЕРМС 202</w:t>
            </w:r>
            <w:r w:rsidRPr="003C5796">
              <w:rPr>
                <w:b/>
                <w:bCs/>
                <w:lang w:val="ru-RU"/>
              </w:rPr>
              <w:t>0)</w:t>
            </w:r>
          </w:p>
        </w:tc>
        <w:tc>
          <w:tcPr>
            <w:tcW w:w="12363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2F17" w:rsidRPr="003C5796" w:rsidRDefault="003F2F17" w:rsidP="008D78EC">
            <w:pPr>
              <w:pStyle w:val="a4"/>
              <w:jc w:val="center"/>
              <w:rPr>
                <w:lang w:val="ru-RU"/>
              </w:rPr>
            </w:pPr>
            <w:r w:rsidRPr="00CA3A1B">
              <w:t>DDP</w:t>
            </w:r>
            <w:r w:rsidRPr="00823983">
              <w:rPr>
                <w:lang w:val="ru-RU"/>
              </w:rPr>
              <w:t xml:space="preserve"> пункт назначения, </w:t>
            </w:r>
            <w:r w:rsidRPr="00823983">
              <w:rPr>
                <w:rStyle w:val="a5"/>
                <w:rFonts w:eastAsia="SimSun"/>
                <w:sz w:val="21"/>
                <w:szCs w:val="21"/>
                <w:lang w:val="ru-RU"/>
              </w:rPr>
              <w:t>КГП на ПХВ"Многопрофильная больница имени профессора Х.Ж.Макажанова" управления здравоохранения Карагандинской области, г. Караганда, ул.Муканова 5/3.</w:t>
            </w:r>
          </w:p>
        </w:tc>
      </w:tr>
      <w:tr w:rsidR="003F2F17" w:rsidRPr="00546B5D" w:rsidTr="007F7721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2F17" w:rsidRPr="004F4040" w:rsidRDefault="003F2F17" w:rsidP="004F4040">
            <w:pPr>
              <w:pStyle w:val="a4"/>
              <w:jc w:val="center"/>
              <w:rPr>
                <w:b/>
                <w:lang w:val="ru-RU"/>
              </w:rPr>
            </w:pPr>
            <w:r w:rsidRPr="004F4040">
              <w:rPr>
                <w:b/>
                <w:lang w:val="ru-RU"/>
              </w:rPr>
              <w:t>5</w:t>
            </w:r>
          </w:p>
        </w:tc>
        <w:tc>
          <w:tcPr>
            <w:tcW w:w="25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2F17" w:rsidRPr="003C5796" w:rsidRDefault="003F2F17" w:rsidP="00FF1AE6">
            <w:pPr>
              <w:pStyle w:val="a4"/>
              <w:rPr>
                <w:b/>
                <w:bCs/>
                <w:lang w:val="ru-RU"/>
              </w:rPr>
            </w:pPr>
            <w:r w:rsidRPr="003C5796">
              <w:rPr>
                <w:b/>
                <w:bCs/>
                <w:lang w:val="ru-RU"/>
              </w:rPr>
              <w:t>Срок поставки</w:t>
            </w:r>
            <w:r w:rsidR="00FF1AE6" w:rsidRPr="00755A33">
              <w:rPr>
                <w:b/>
                <w:color w:val="000000"/>
                <w:sz w:val="24"/>
                <w:szCs w:val="24"/>
                <w:lang w:val="ru-RU"/>
              </w:rPr>
              <w:t xml:space="preserve"> медицинской техники</w:t>
            </w:r>
            <w:r w:rsidRPr="003C5796">
              <w:rPr>
                <w:b/>
                <w:bCs/>
                <w:lang w:val="ru-RU"/>
              </w:rPr>
              <w:t xml:space="preserve"> и место дислокации</w:t>
            </w:r>
          </w:p>
        </w:tc>
        <w:tc>
          <w:tcPr>
            <w:tcW w:w="12363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2F17" w:rsidRPr="0081702B" w:rsidRDefault="003F2F17" w:rsidP="008D78EC">
            <w:pPr>
              <w:pStyle w:val="a4"/>
              <w:jc w:val="center"/>
              <w:rPr>
                <w:lang w:val="ru-RU"/>
              </w:rPr>
            </w:pPr>
            <w:r w:rsidRPr="001D6E95">
              <w:rPr>
                <w:rFonts w:eastAsia="Calibri"/>
                <w:color w:val="000000" w:themeColor="text1"/>
                <w:lang w:val="kk-KZ"/>
              </w:rPr>
              <w:t>Срок</w:t>
            </w:r>
            <w:r>
              <w:rPr>
                <w:rFonts w:eastAsia="Calibri"/>
                <w:color w:val="000000" w:themeColor="text1"/>
                <w:lang w:val="kk-KZ"/>
              </w:rPr>
              <w:t xml:space="preserve"> поставки: 6</w:t>
            </w:r>
            <w:r w:rsidRPr="001D6E95">
              <w:rPr>
                <w:rFonts w:eastAsia="Calibri"/>
                <w:color w:val="000000" w:themeColor="text1"/>
                <w:lang w:val="kk-KZ"/>
              </w:rPr>
              <w:t>0 календарных дней,</w:t>
            </w:r>
            <w:r w:rsidRPr="00823983">
              <w:rPr>
                <w:lang w:val="ru-RU"/>
              </w:rPr>
              <w:t xml:space="preserve"> </w:t>
            </w:r>
            <w:r>
              <w:rPr>
                <w:lang w:val="ru-RU"/>
              </w:rPr>
              <w:t>не позднее 6</w:t>
            </w:r>
            <w:r w:rsidRPr="00823983">
              <w:rPr>
                <w:lang w:val="ru-RU"/>
              </w:rPr>
              <w:t>0 дней  после подписания договора,</w:t>
            </w:r>
            <w:r w:rsidRPr="00823983">
              <w:rPr>
                <w:rStyle w:val="a5"/>
                <w:rFonts w:eastAsia="SimSun"/>
                <w:lang w:val="ru-RU"/>
              </w:rPr>
              <w:t xml:space="preserve"> </w:t>
            </w:r>
            <w:r w:rsidR="00FF1AE6">
              <w:rPr>
                <w:rStyle w:val="a5"/>
                <w:rFonts w:eastAsia="SimSun"/>
                <w:lang w:val="ru-RU"/>
              </w:rPr>
              <w:t>адрес:</w:t>
            </w:r>
            <w:r w:rsidRPr="00823983">
              <w:rPr>
                <w:rStyle w:val="a5"/>
                <w:rFonts w:eastAsia="SimSun"/>
                <w:lang w:val="ru-RU"/>
              </w:rPr>
              <w:t>г. Караганда, ул</w:t>
            </w:r>
            <w:proofErr w:type="gramStart"/>
            <w:r w:rsidRPr="00823983">
              <w:rPr>
                <w:rStyle w:val="a5"/>
                <w:rFonts w:eastAsia="SimSun"/>
                <w:lang w:val="ru-RU"/>
              </w:rPr>
              <w:t>.М</w:t>
            </w:r>
            <w:proofErr w:type="gramEnd"/>
            <w:r w:rsidRPr="00823983">
              <w:rPr>
                <w:rStyle w:val="a5"/>
                <w:rFonts w:eastAsia="SimSun"/>
                <w:lang w:val="ru-RU"/>
              </w:rPr>
              <w:t xml:space="preserve">уканова 5/3                           </w:t>
            </w:r>
          </w:p>
        </w:tc>
      </w:tr>
      <w:tr w:rsidR="003F2F17" w:rsidRPr="00546B5D" w:rsidTr="007F7721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2F17" w:rsidRPr="004F4040" w:rsidRDefault="003F2F17" w:rsidP="004F4040">
            <w:pPr>
              <w:pStyle w:val="a4"/>
              <w:jc w:val="center"/>
              <w:rPr>
                <w:b/>
                <w:lang w:val="ru-RU"/>
              </w:rPr>
            </w:pPr>
            <w:r w:rsidRPr="004F4040">
              <w:rPr>
                <w:b/>
                <w:lang w:val="ru-RU"/>
              </w:rPr>
              <w:t>6</w:t>
            </w:r>
          </w:p>
        </w:tc>
        <w:tc>
          <w:tcPr>
            <w:tcW w:w="25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2F17" w:rsidRPr="003C5796" w:rsidRDefault="003F2F17" w:rsidP="00FF1AE6">
            <w:pPr>
              <w:pStyle w:val="a4"/>
              <w:rPr>
                <w:b/>
                <w:bCs/>
                <w:lang w:val="ru-RU"/>
              </w:rPr>
            </w:pPr>
            <w:r w:rsidRPr="003C5796">
              <w:rPr>
                <w:b/>
                <w:bCs/>
                <w:lang w:val="ru-RU"/>
              </w:rPr>
              <w:t xml:space="preserve">Условия гарантийного сервисного обслуживания </w:t>
            </w:r>
            <w:r w:rsidR="00FF1AE6" w:rsidRPr="00755A33">
              <w:rPr>
                <w:b/>
                <w:color w:val="000000"/>
                <w:sz w:val="24"/>
                <w:szCs w:val="24"/>
                <w:lang w:val="ru-RU"/>
              </w:rPr>
              <w:t>медицинской техники</w:t>
            </w:r>
            <w:r w:rsidRPr="003C5796">
              <w:rPr>
                <w:b/>
                <w:bCs/>
                <w:lang w:val="ru-RU"/>
              </w:rPr>
              <w:t xml:space="preserve">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2363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2F17" w:rsidRPr="00A410C7" w:rsidRDefault="003F2F17" w:rsidP="008D78E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A410C7">
              <w:rPr>
                <w:color w:val="000000"/>
                <w:sz w:val="24"/>
                <w:szCs w:val="24"/>
                <w:lang w:val="ru-RU"/>
              </w:rPr>
              <w:t>Гарантийное сервисное обслуживание медицинской техники не менее 37 месяцев.</w:t>
            </w:r>
          </w:p>
          <w:p w:rsidR="003F2F17" w:rsidRPr="00A410C7" w:rsidRDefault="003F2F17" w:rsidP="008D78E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A410C7">
              <w:rPr>
                <w:color w:val="000000"/>
                <w:sz w:val="24"/>
                <w:szCs w:val="24"/>
                <w:lang w:val="ru-RU"/>
              </w:rPr>
              <w:t>Плановое техническое обслуживание должно проводиться не реже чем 1 раз в квартал.</w:t>
            </w:r>
          </w:p>
          <w:p w:rsidR="003F2F17" w:rsidRPr="00A410C7" w:rsidRDefault="003F2F17" w:rsidP="008D78E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A410C7">
              <w:rPr>
                <w:color w:val="000000"/>
                <w:sz w:val="24"/>
                <w:szCs w:val="24"/>
                <w:lang w:val="ru-RU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3F2F17" w:rsidRPr="00A410C7" w:rsidRDefault="003F2F17" w:rsidP="008D78E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A410C7">
              <w:rPr>
                <w:color w:val="000000"/>
                <w:sz w:val="24"/>
                <w:szCs w:val="24"/>
                <w:lang w:val="ru-RU"/>
              </w:rPr>
              <w:t>- замену отработавших ресурс составных частей;</w:t>
            </w:r>
          </w:p>
          <w:p w:rsidR="003F2F17" w:rsidRPr="00A410C7" w:rsidRDefault="003F2F17" w:rsidP="008D78E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A410C7">
              <w:rPr>
                <w:color w:val="000000"/>
                <w:sz w:val="24"/>
                <w:szCs w:val="24"/>
                <w:lang w:val="ru-RU"/>
              </w:rPr>
              <w:t>- замене или восстановлении отдельных частей медицинской техники;</w:t>
            </w:r>
          </w:p>
          <w:p w:rsidR="003F2F17" w:rsidRPr="00A410C7" w:rsidRDefault="003F2F17" w:rsidP="008D78E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A410C7">
              <w:rPr>
                <w:color w:val="000000"/>
                <w:sz w:val="24"/>
                <w:szCs w:val="24"/>
                <w:lang w:val="ru-RU"/>
              </w:rPr>
              <w:t>- настройку и регулировку медицинской техники; специфические для данной медицинской техники работы;</w:t>
            </w:r>
          </w:p>
          <w:p w:rsidR="003F2F17" w:rsidRPr="00A410C7" w:rsidRDefault="003F2F17" w:rsidP="008D78E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A410C7">
              <w:rPr>
                <w:color w:val="000000"/>
                <w:sz w:val="24"/>
                <w:szCs w:val="24"/>
                <w:lang w:val="ru-RU"/>
              </w:rPr>
              <w:t>- чистку, смазку и при необходимости переборку основных механизмов и узлов;</w:t>
            </w:r>
          </w:p>
          <w:p w:rsidR="003F2F17" w:rsidRPr="00A410C7" w:rsidRDefault="003F2F17" w:rsidP="008D78E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A410C7">
              <w:rPr>
                <w:color w:val="000000"/>
                <w:sz w:val="24"/>
                <w:szCs w:val="24"/>
                <w:lang w:val="ru-RU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3F2F17" w:rsidRPr="003C5796" w:rsidRDefault="003F2F17" w:rsidP="008D78EC">
            <w:pPr>
              <w:pStyle w:val="a4"/>
              <w:rPr>
                <w:lang w:val="ru-RU"/>
              </w:rPr>
            </w:pPr>
            <w:r w:rsidRPr="00A410C7">
              <w:rPr>
                <w:color w:val="000000"/>
                <w:sz w:val="24"/>
                <w:szCs w:val="24"/>
                <w:lang w:val="ru-RU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3F2F17" w:rsidRPr="00546B5D" w:rsidTr="007F7721">
        <w:trPr>
          <w:trHeight w:val="30"/>
        </w:trPr>
        <w:tc>
          <w:tcPr>
            <w:tcW w:w="7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2F17" w:rsidRPr="004F4040" w:rsidRDefault="003F2F17" w:rsidP="004F4040">
            <w:pPr>
              <w:pStyle w:val="a4"/>
              <w:jc w:val="center"/>
              <w:rPr>
                <w:b/>
                <w:lang w:val="ru-RU"/>
              </w:rPr>
            </w:pPr>
            <w:r w:rsidRPr="004F4040">
              <w:rPr>
                <w:b/>
                <w:lang w:val="ru-RU"/>
              </w:rPr>
              <w:t>7</w:t>
            </w:r>
          </w:p>
        </w:tc>
        <w:tc>
          <w:tcPr>
            <w:tcW w:w="25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2F17" w:rsidRPr="003C5796" w:rsidRDefault="003F2F17" w:rsidP="008D78EC">
            <w:pPr>
              <w:pStyle w:val="a4"/>
              <w:rPr>
                <w:b/>
                <w:bCs/>
                <w:lang w:val="ru-RU"/>
              </w:rPr>
            </w:pPr>
            <w:proofErr w:type="spellStart"/>
            <w:r w:rsidRPr="008D78EC">
              <w:rPr>
                <w:b/>
                <w:color w:val="000000"/>
              </w:rPr>
              <w:t>Требования</w:t>
            </w:r>
            <w:proofErr w:type="spellEnd"/>
            <w:r w:rsidRPr="008D78EC">
              <w:rPr>
                <w:b/>
                <w:color w:val="000000"/>
              </w:rPr>
              <w:t xml:space="preserve"> к </w:t>
            </w:r>
            <w:proofErr w:type="spellStart"/>
            <w:r w:rsidRPr="008D78EC">
              <w:rPr>
                <w:b/>
                <w:color w:val="000000"/>
              </w:rPr>
              <w:t>сопутствующим</w:t>
            </w:r>
            <w:proofErr w:type="spellEnd"/>
            <w:r w:rsidRPr="008D78EC">
              <w:rPr>
                <w:b/>
                <w:color w:val="000000"/>
              </w:rPr>
              <w:t xml:space="preserve"> </w:t>
            </w:r>
            <w:proofErr w:type="spellStart"/>
            <w:r w:rsidRPr="008D78EC">
              <w:rPr>
                <w:b/>
                <w:color w:val="000000"/>
              </w:rPr>
              <w:t>услугам</w:t>
            </w:r>
            <w:proofErr w:type="spellEnd"/>
          </w:p>
        </w:tc>
        <w:tc>
          <w:tcPr>
            <w:tcW w:w="12363" w:type="dxa"/>
            <w:gridSpan w:val="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F2F17" w:rsidRDefault="003F2F17" w:rsidP="004F4040">
            <w:pPr>
              <w:spacing w:after="20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410C7">
              <w:rPr>
                <w:color w:val="000000"/>
                <w:sz w:val="24"/>
                <w:szCs w:val="24"/>
                <w:lang w:val="ru-RU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</w:t>
            </w:r>
          </w:p>
          <w:p w:rsidR="003F2F17" w:rsidRDefault="003F2F17" w:rsidP="008D78EC">
            <w:pPr>
              <w:spacing w:after="20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410C7">
              <w:rPr>
                <w:color w:val="000000"/>
                <w:sz w:val="24"/>
                <w:szCs w:val="24"/>
                <w:lang w:val="ru-RU"/>
              </w:rPr>
              <w:t xml:space="preserve">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</w:t>
            </w:r>
          </w:p>
          <w:p w:rsidR="00751EB1" w:rsidRDefault="003F2F17" w:rsidP="008D78EC">
            <w:pPr>
              <w:spacing w:after="20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410C7">
              <w:rPr>
                <w:color w:val="000000"/>
                <w:sz w:val="24"/>
                <w:szCs w:val="24"/>
                <w:lang w:val="ru-RU"/>
              </w:rPr>
              <w:t xml:space="preserve">Если иное не указано в технической спецификации, электрическое питание на 220 Вольт, без дополнительных переходников или трансформаторов. </w:t>
            </w:r>
          </w:p>
          <w:p w:rsidR="003F2F17" w:rsidRDefault="003F2F17" w:rsidP="008D78EC">
            <w:pPr>
              <w:spacing w:after="20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410C7">
              <w:rPr>
                <w:color w:val="000000"/>
                <w:sz w:val="24"/>
                <w:szCs w:val="24"/>
                <w:lang w:val="ru-RU"/>
              </w:rPr>
              <w:t xml:space="preserve">Программное обеспечение, поставляемое с приборами, совместимое с программным обеспечением установленного оборудования Заказчика. </w:t>
            </w:r>
          </w:p>
          <w:p w:rsidR="007F7721" w:rsidRDefault="003F2F17" w:rsidP="008D78EC">
            <w:pPr>
              <w:spacing w:after="20"/>
              <w:ind w:left="2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A410C7">
              <w:rPr>
                <w:color w:val="000000"/>
                <w:sz w:val="24"/>
                <w:szCs w:val="24"/>
                <w:lang w:val="ru-RU"/>
              </w:rPr>
              <w:t xml:space="preserve">Поставщик обеспечивает сопровождение процесса поставки товара квалифицированными специалистами. </w:t>
            </w:r>
          </w:p>
          <w:p w:rsidR="003F2F17" w:rsidRPr="00A410C7" w:rsidRDefault="003F2F17" w:rsidP="008D78EC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A410C7">
              <w:rPr>
                <w:color w:val="000000"/>
                <w:sz w:val="24"/>
                <w:szCs w:val="24"/>
                <w:lang w:val="ru-RU"/>
              </w:rPr>
              <w:t xml:space="preserve">При осуществлении поставки товара Поставщик предоставляет заказчику все </w:t>
            </w:r>
            <w:proofErr w:type="gramStart"/>
            <w:r w:rsidRPr="00A410C7">
              <w:rPr>
                <w:color w:val="000000"/>
                <w:sz w:val="24"/>
                <w:szCs w:val="24"/>
                <w:lang w:val="ru-RU"/>
              </w:rPr>
              <w:t>сервис-коды</w:t>
            </w:r>
            <w:proofErr w:type="gramEnd"/>
            <w:r w:rsidRPr="00A410C7">
              <w:rPr>
                <w:color w:val="000000"/>
                <w:sz w:val="24"/>
                <w:szCs w:val="24"/>
                <w:lang w:val="ru-RU"/>
              </w:rPr>
              <w:t xml:space="preserve"> для доступа к программному обеспечению товара.</w:t>
            </w:r>
          </w:p>
          <w:p w:rsidR="00751EB1" w:rsidRDefault="00751EB1" w:rsidP="004F4040">
            <w:pPr>
              <w:pStyle w:val="a4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  <w:p w:rsidR="007F7721" w:rsidRPr="00546B5D" w:rsidRDefault="003F2F17" w:rsidP="004F4040">
            <w:pPr>
              <w:pStyle w:val="a4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546B5D">
              <w:rPr>
                <w:color w:val="000000"/>
                <w:sz w:val="24"/>
                <w:szCs w:val="24"/>
                <w:lang w:val="ru-RU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прединсталляционных требованиях, необходимых для успешного запуска оборудования. </w:t>
            </w:r>
          </w:p>
          <w:p w:rsidR="007F7721" w:rsidRPr="00546B5D" w:rsidRDefault="003F2F17" w:rsidP="004F4040">
            <w:pPr>
              <w:pStyle w:val="a4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546B5D">
              <w:rPr>
                <w:color w:val="000000"/>
                <w:sz w:val="24"/>
                <w:szCs w:val="24"/>
                <w:lang w:val="ru-RU"/>
              </w:rPr>
              <w:t xml:space="preserve">Крупное оборудование, не предполагающее проведения сложных монтажных работ с прединсталляционной подготовкой помещения, по внешним габаритам, проходящее в стандартные проемы дверей (ширина 80 сантиметров, высота 200 сантиметров). </w:t>
            </w:r>
          </w:p>
          <w:p w:rsidR="003F2F17" w:rsidRPr="004F4040" w:rsidRDefault="003F2F17" w:rsidP="008E7416">
            <w:pPr>
              <w:jc w:val="both"/>
              <w:rPr>
                <w:color w:val="000000"/>
                <w:sz w:val="24"/>
                <w:szCs w:val="24"/>
                <w:lang w:val="ru-RU"/>
              </w:rPr>
            </w:pPr>
            <w:proofErr w:type="gramStart"/>
            <w:r w:rsidRPr="00546B5D">
              <w:rPr>
                <w:sz w:val="24"/>
                <w:szCs w:val="24"/>
                <w:lang w:val="ru-RU"/>
              </w:rPr>
              <w:t>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  <w:proofErr w:type="gramEnd"/>
          </w:p>
        </w:tc>
      </w:tr>
    </w:tbl>
    <w:p w:rsidR="00690C1B" w:rsidRDefault="00690C1B" w:rsidP="00C15EB0">
      <w:pPr>
        <w:pStyle w:val="a4"/>
        <w:rPr>
          <w:lang w:val="ru-RU"/>
        </w:rPr>
      </w:pPr>
    </w:p>
    <w:p w:rsidR="007F7721" w:rsidRDefault="007F7721" w:rsidP="00C15EB0">
      <w:pPr>
        <w:pStyle w:val="a4"/>
        <w:rPr>
          <w:lang w:val="ru-RU"/>
        </w:rPr>
      </w:pPr>
    </w:p>
    <w:p w:rsidR="00C15EB0" w:rsidRPr="00546B5D" w:rsidRDefault="00C15EB0" w:rsidP="00C15EB0">
      <w:pPr>
        <w:pStyle w:val="a4"/>
        <w:rPr>
          <w:sz w:val="24"/>
          <w:szCs w:val="24"/>
          <w:lang w:val="ru-RU"/>
        </w:rPr>
      </w:pPr>
      <w:r w:rsidRPr="00546B5D">
        <w:rPr>
          <w:sz w:val="24"/>
          <w:szCs w:val="24"/>
          <w:lang w:val="ru-RU"/>
        </w:rPr>
        <w:t xml:space="preserve">Организатор тендера </w:t>
      </w:r>
    </w:p>
    <w:p w:rsidR="00C15EB0" w:rsidRPr="00546B5D" w:rsidRDefault="00C15EB0" w:rsidP="00C15EB0">
      <w:pPr>
        <w:pStyle w:val="a4"/>
        <w:rPr>
          <w:sz w:val="24"/>
          <w:szCs w:val="24"/>
          <w:lang w:val="ru-RU"/>
        </w:rPr>
      </w:pPr>
      <w:r w:rsidRPr="00546B5D">
        <w:rPr>
          <w:sz w:val="24"/>
          <w:szCs w:val="24"/>
          <w:lang w:val="ru-RU"/>
        </w:rPr>
        <w:t>КГП на ПХВ</w:t>
      </w:r>
      <w:proofErr w:type="gramStart"/>
      <w:r w:rsidRPr="00546B5D">
        <w:rPr>
          <w:sz w:val="24"/>
          <w:szCs w:val="24"/>
          <w:lang w:val="ru-RU"/>
        </w:rPr>
        <w:t>"М</w:t>
      </w:r>
      <w:proofErr w:type="gramEnd"/>
      <w:r w:rsidRPr="00546B5D">
        <w:rPr>
          <w:sz w:val="24"/>
          <w:szCs w:val="24"/>
          <w:lang w:val="ru-RU"/>
        </w:rPr>
        <w:t xml:space="preserve">ногопрофильная больница имени </w:t>
      </w:r>
    </w:p>
    <w:p w:rsidR="00C15EB0" w:rsidRPr="00546B5D" w:rsidRDefault="00C15EB0" w:rsidP="00C15EB0">
      <w:pPr>
        <w:pStyle w:val="a4"/>
        <w:rPr>
          <w:sz w:val="24"/>
          <w:szCs w:val="24"/>
          <w:lang w:val="ru-RU"/>
        </w:rPr>
      </w:pPr>
      <w:r w:rsidRPr="00546B5D">
        <w:rPr>
          <w:sz w:val="24"/>
          <w:szCs w:val="24"/>
          <w:lang w:val="ru-RU"/>
        </w:rPr>
        <w:t xml:space="preserve">профессора Х.Ж.Макажанова" управления </w:t>
      </w:r>
    </w:p>
    <w:p w:rsidR="00C15EB0" w:rsidRPr="00546B5D" w:rsidRDefault="00C15EB0" w:rsidP="00C15EB0">
      <w:pPr>
        <w:pStyle w:val="a4"/>
        <w:rPr>
          <w:sz w:val="24"/>
          <w:szCs w:val="24"/>
          <w:lang w:val="ru-RU"/>
        </w:rPr>
      </w:pPr>
      <w:r w:rsidRPr="00546B5D">
        <w:rPr>
          <w:sz w:val="24"/>
          <w:szCs w:val="24"/>
          <w:lang w:val="ru-RU"/>
        </w:rPr>
        <w:t xml:space="preserve">здравоохранения Карагандинской области                                                                                                                                                                </w:t>
      </w:r>
    </w:p>
    <w:p w:rsidR="00C15EB0" w:rsidRPr="00546B5D" w:rsidRDefault="00C15EB0" w:rsidP="00C15EB0">
      <w:pPr>
        <w:ind w:right="-31"/>
        <w:jc w:val="both"/>
        <w:rPr>
          <w:sz w:val="24"/>
          <w:szCs w:val="24"/>
        </w:rPr>
      </w:pPr>
      <w:r w:rsidRPr="00546B5D">
        <w:rPr>
          <w:sz w:val="24"/>
          <w:szCs w:val="24"/>
          <w:lang w:val="ru-RU"/>
        </w:rPr>
        <w:t xml:space="preserve">                                                            </w:t>
      </w:r>
      <w:proofErr w:type="spellStart"/>
      <w:proofErr w:type="gramStart"/>
      <w:r w:rsidRPr="00546B5D">
        <w:rPr>
          <w:sz w:val="24"/>
          <w:szCs w:val="24"/>
        </w:rPr>
        <w:t>Директор</w:t>
      </w:r>
      <w:proofErr w:type="spellEnd"/>
      <w:r w:rsidRPr="00546B5D">
        <w:rPr>
          <w:sz w:val="24"/>
          <w:szCs w:val="24"/>
        </w:rPr>
        <w:t xml:space="preserve">                                                                                 </w:t>
      </w:r>
      <w:r w:rsidRPr="00546B5D">
        <w:rPr>
          <w:rFonts w:eastAsiaTheme="minorHAnsi"/>
          <w:sz w:val="24"/>
          <w:szCs w:val="24"/>
        </w:rPr>
        <w:t xml:space="preserve"> </w:t>
      </w:r>
      <w:proofErr w:type="spellStart"/>
      <w:r w:rsidRPr="00546B5D">
        <w:rPr>
          <w:rFonts w:eastAsiaTheme="minorHAnsi"/>
          <w:sz w:val="24"/>
          <w:szCs w:val="24"/>
        </w:rPr>
        <w:t>Курмангалиев</w:t>
      </w:r>
      <w:proofErr w:type="spellEnd"/>
      <w:r w:rsidRPr="00546B5D">
        <w:rPr>
          <w:rFonts w:eastAsiaTheme="minorHAnsi"/>
          <w:sz w:val="24"/>
          <w:szCs w:val="24"/>
        </w:rPr>
        <w:t xml:space="preserve"> Е.Т.</w:t>
      </w:r>
      <w:proofErr w:type="gramEnd"/>
      <w:r w:rsidRPr="00546B5D">
        <w:rPr>
          <w:rFonts w:eastAsiaTheme="minorHAnsi"/>
          <w:sz w:val="24"/>
          <w:szCs w:val="24"/>
        </w:rPr>
        <w:t xml:space="preserve"> </w:t>
      </w:r>
      <w:r w:rsidRPr="00546B5D">
        <w:rPr>
          <w:sz w:val="24"/>
          <w:szCs w:val="24"/>
        </w:rPr>
        <w:t xml:space="preserve">  </w:t>
      </w:r>
    </w:p>
    <w:p w:rsidR="00C15EB0" w:rsidRPr="00D96A4C" w:rsidRDefault="00C15EB0" w:rsidP="00C15EB0">
      <w:pPr>
        <w:widowControl w:val="0"/>
        <w:rPr>
          <w:color w:val="000000" w:themeColor="text1"/>
        </w:rPr>
      </w:pPr>
    </w:p>
    <w:sectPr w:rsidR="00C15EB0" w:rsidRPr="00D96A4C" w:rsidSect="0011062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57609A"/>
    <w:multiLevelType w:val="hybridMultilevel"/>
    <w:tmpl w:val="7098E014"/>
    <w:lvl w:ilvl="0" w:tplc="94C84DC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C5A10"/>
    <w:multiLevelType w:val="hybridMultilevel"/>
    <w:tmpl w:val="B6545CC4"/>
    <w:lvl w:ilvl="0" w:tplc="E93C33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F15E81"/>
    <w:multiLevelType w:val="multilevel"/>
    <w:tmpl w:val="6BDEB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052791"/>
    <w:multiLevelType w:val="hybridMultilevel"/>
    <w:tmpl w:val="4DE009E2"/>
    <w:lvl w:ilvl="0" w:tplc="EDA4389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987F51"/>
    <w:multiLevelType w:val="hybridMultilevel"/>
    <w:tmpl w:val="64686500"/>
    <w:lvl w:ilvl="0" w:tplc="88EAFDAC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05132A2"/>
    <w:multiLevelType w:val="hybridMultilevel"/>
    <w:tmpl w:val="F0D02578"/>
    <w:lvl w:ilvl="0" w:tplc="E7E2483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3C5F15"/>
    <w:multiLevelType w:val="hybridMultilevel"/>
    <w:tmpl w:val="B2AC081A"/>
    <w:lvl w:ilvl="0" w:tplc="643252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6046CD"/>
    <w:multiLevelType w:val="multilevel"/>
    <w:tmpl w:val="DC8A2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866869"/>
    <w:multiLevelType w:val="hybridMultilevel"/>
    <w:tmpl w:val="DF5080BA"/>
    <w:lvl w:ilvl="0" w:tplc="B324167C">
      <w:start w:val="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A02DDF"/>
    <w:multiLevelType w:val="hybridMultilevel"/>
    <w:tmpl w:val="EBD60D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EE57A3"/>
    <w:multiLevelType w:val="hybridMultilevel"/>
    <w:tmpl w:val="F5BA8840"/>
    <w:lvl w:ilvl="0" w:tplc="8180994A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7A74DE4"/>
    <w:multiLevelType w:val="hybridMultilevel"/>
    <w:tmpl w:val="2D3CAE7A"/>
    <w:lvl w:ilvl="0" w:tplc="775CA29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FD6BDF"/>
    <w:multiLevelType w:val="hybridMultilevel"/>
    <w:tmpl w:val="251295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D23E6A"/>
    <w:multiLevelType w:val="hybridMultilevel"/>
    <w:tmpl w:val="39C82362"/>
    <w:lvl w:ilvl="0" w:tplc="EDA4389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E75066"/>
    <w:multiLevelType w:val="hybridMultilevel"/>
    <w:tmpl w:val="31423810"/>
    <w:lvl w:ilvl="0" w:tplc="B3762D9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872302"/>
    <w:multiLevelType w:val="multilevel"/>
    <w:tmpl w:val="6FBE4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11828C1"/>
    <w:multiLevelType w:val="hybridMultilevel"/>
    <w:tmpl w:val="845420C8"/>
    <w:lvl w:ilvl="0" w:tplc="F43E9B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1E2629"/>
    <w:multiLevelType w:val="hybridMultilevel"/>
    <w:tmpl w:val="454AA298"/>
    <w:lvl w:ilvl="0" w:tplc="77A676C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BF48F0"/>
    <w:multiLevelType w:val="multilevel"/>
    <w:tmpl w:val="A3CC7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B4757B3"/>
    <w:multiLevelType w:val="hybridMultilevel"/>
    <w:tmpl w:val="F9BE79B2"/>
    <w:lvl w:ilvl="0" w:tplc="E7B81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BDC2005"/>
    <w:multiLevelType w:val="hybridMultilevel"/>
    <w:tmpl w:val="0CF8CD0A"/>
    <w:lvl w:ilvl="0" w:tplc="3C6A1B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FE2573"/>
    <w:multiLevelType w:val="hybridMultilevel"/>
    <w:tmpl w:val="961C52CC"/>
    <w:lvl w:ilvl="0" w:tplc="27EE231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1C4278"/>
    <w:multiLevelType w:val="hybridMultilevel"/>
    <w:tmpl w:val="C71C1390"/>
    <w:lvl w:ilvl="0" w:tplc="E45E8166">
      <w:start w:val="1"/>
      <w:numFmt w:val="decimal"/>
      <w:lvlText w:val="%1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2B0081"/>
    <w:multiLevelType w:val="hybridMultilevel"/>
    <w:tmpl w:val="9FA2A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533915"/>
    <w:multiLevelType w:val="hybridMultilevel"/>
    <w:tmpl w:val="14DCB2D0"/>
    <w:lvl w:ilvl="0" w:tplc="EDA4389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4940F4"/>
    <w:multiLevelType w:val="hybridMultilevel"/>
    <w:tmpl w:val="425A06E4"/>
    <w:lvl w:ilvl="0" w:tplc="7FB26DDA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27">
    <w:nsid w:val="7F5C4D4E"/>
    <w:multiLevelType w:val="hybridMultilevel"/>
    <w:tmpl w:val="CC4640CA"/>
    <w:lvl w:ilvl="0" w:tplc="653897B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3"/>
  </w:num>
  <w:num w:numId="3">
    <w:abstractNumId w:val="26"/>
  </w:num>
  <w:num w:numId="4">
    <w:abstractNumId w:val="2"/>
  </w:num>
  <w:num w:numId="5">
    <w:abstractNumId w:val="21"/>
  </w:num>
  <w:num w:numId="6">
    <w:abstractNumId w:val="6"/>
  </w:num>
  <w:num w:numId="7">
    <w:abstractNumId w:val="1"/>
  </w:num>
  <w:num w:numId="8">
    <w:abstractNumId w:val="9"/>
  </w:num>
  <w:num w:numId="9">
    <w:abstractNumId w:val="18"/>
  </w:num>
  <w:num w:numId="10">
    <w:abstractNumId w:val="17"/>
  </w:num>
  <w:num w:numId="11">
    <w:abstractNumId w:val="12"/>
  </w:num>
  <w:num w:numId="12">
    <w:abstractNumId w:val="7"/>
  </w:num>
  <w:num w:numId="13">
    <w:abstractNumId w:val="10"/>
  </w:num>
  <w:num w:numId="14">
    <w:abstractNumId w:val="20"/>
  </w:num>
  <w:num w:numId="15">
    <w:abstractNumId w:val="15"/>
  </w:num>
  <w:num w:numId="16">
    <w:abstractNumId w:val="22"/>
  </w:num>
  <w:num w:numId="17">
    <w:abstractNumId w:val="5"/>
  </w:num>
  <w:num w:numId="18">
    <w:abstractNumId w:val="19"/>
  </w:num>
  <w:num w:numId="19">
    <w:abstractNumId w:val="3"/>
  </w:num>
  <w:num w:numId="20">
    <w:abstractNumId w:val="16"/>
  </w:num>
  <w:num w:numId="21">
    <w:abstractNumId w:val="8"/>
  </w:num>
  <w:num w:numId="22">
    <w:abstractNumId w:val="0"/>
  </w:num>
  <w:num w:numId="23">
    <w:abstractNumId w:val="27"/>
  </w:num>
  <w:num w:numId="24">
    <w:abstractNumId w:val="25"/>
  </w:num>
  <w:num w:numId="25">
    <w:abstractNumId w:val="14"/>
  </w:num>
  <w:num w:numId="26">
    <w:abstractNumId w:val="4"/>
  </w:num>
  <w:num w:numId="27">
    <w:abstractNumId w:val="11"/>
  </w:num>
  <w:num w:numId="28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5F7D"/>
    <w:rsid w:val="00031458"/>
    <w:rsid w:val="000401CC"/>
    <w:rsid w:val="000512B6"/>
    <w:rsid w:val="000765CA"/>
    <w:rsid w:val="00097B68"/>
    <w:rsid w:val="00097E29"/>
    <w:rsid w:val="000A707E"/>
    <w:rsid w:val="000C3A2B"/>
    <w:rsid w:val="000D5E40"/>
    <w:rsid w:val="000E701A"/>
    <w:rsid w:val="000F4BC7"/>
    <w:rsid w:val="0011062E"/>
    <w:rsid w:val="00133C84"/>
    <w:rsid w:val="00160324"/>
    <w:rsid w:val="00171824"/>
    <w:rsid w:val="001C32F1"/>
    <w:rsid w:val="002175B2"/>
    <w:rsid w:val="00254ACD"/>
    <w:rsid w:val="002C5788"/>
    <w:rsid w:val="002E54B4"/>
    <w:rsid w:val="002E71BC"/>
    <w:rsid w:val="00301541"/>
    <w:rsid w:val="00301F66"/>
    <w:rsid w:val="00303D49"/>
    <w:rsid w:val="00304A41"/>
    <w:rsid w:val="00317A7A"/>
    <w:rsid w:val="0032285B"/>
    <w:rsid w:val="003669B6"/>
    <w:rsid w:val="003A3F26"/>
    <w:rsid w:val="003C5796"/>
    <w:rsid w:val="003E7D20"/>
    <w:rsid w:val="003F2F17"/>
    <w:rsid w:val="0041751C"/>
    <w:rsid w:val="0042371B"/>
    <w:rsid w:val="004A2456"/>
    <w:rsid w:val="004A6663"/>
    <w:rsid w:val="004D5F7D"/>
    <w:rsid w:val="004F4040"/>
    <w:rsid w:val="004F6FF9"/>
    <w:rsid w:val="00546B5D"/>
    <w:rsid w:val="00585715"/>
    <w:rsid w:val="005B510C"/>
    <w:rsid w:val="005B6A36"/>
    <w:rsid w:val="005D083B"/>
    <w:rsid w:val="005E364B"/>
    <w:rsid w:val="005F22D1"/>
    <w:rsid w:val="00605145"/>
    <w:rsid w:val="00633423"/>
    <w:rsid w:val="00690C1B"/>
    <w:rsid w:val="00691F26"/>
    <w:rsid w:val="00696C58"/>
    <w:rsid w:val="006A017D"/>
    <w:rsid w:val="006D3081"/>
    <w:rsid w:val="006D3730"/>
    <w:rsid w:val="006D68B5"/>
    <w:rsid w:val="006E1304"/>
    <w:rsid w:val="006E29E8"/>
    <w:rsid w:val="006E30E5"/>
    <w:rsid w:val="007116DD"/>
    <w:rsid w:val="0071565F"/>
    <w:rsid w:val="00743B67"/>
    <w:rsid w:val="00747E9C"/>
    <w:rsid w:val="00751EB1"/>
    <w:rsid w:val="00755A33"/>
    <w:rsid w:val="00766C24"/>
    <w:rsid w:val="00777439"/>
    <w:rsid w:val="00787A44"/>
    <w:rsid w:val="00787C50"/>
    <w:rsid w:val="007A2344"/>
    <w:rsid w:val="007D5727"/>
    <w:rsid w:val="007E68F7"/>
    <w:rsid w:val="007F7721"/>
    <w:rsid w:val="00810D5F"/>
    <w:rsid w:val="0081214E"/>
    <w:rsid w:val="0081702B"/>
    <w:rsid w:val="00820EE1"/>
    <w:rsid w:val="00823983"/>
    <w:rsid w:val="008275AF"/>
    <w:rsid w:val="008923D7"/>
    <w:rsid w:val="008976E2"/>
    <w:rsid w:val="008B6294"/>
    <w:rsid w:val="008B7A11"/>
    <w:rsid w:val="008C1F83"/>
    <w:rsid w:val="008D78EC"/>
    <w:rsid w:val="008E7416"/>
    <w:rsid w:val="00902073"/>
    <w:rsid w:val="00983C00"/>
    <w:rsid w:val="009941CA"/>
    <w:rsid w:val="009A2301"/>
    <w:rsid w:val="009D401E"/>
    <w:rsid w:val="009E7A74"/>
    <w:rsid w:val="009F2C46"/>
    <w:rsid w:val="009F35F0"/>
    <w:rsid w:val="00A1614D"/>
    <w:rsid w:val="00A16C04"/>
    <w:rsid w:val="00A30FBD"/>
    <w:rsid w:val="00A677A1"/>
    <w:rsid w:val="00A82696"/>
    <w:rsid w:val="00A928C4"/>
    <w:rsid w:val="00AA5438"/>
    <w:rsid w:val="00AC18B8"/>
    <w:rsid w:val="00AE69BF"/>
    <w:rsid w:val="00AF3663"/>
    <w:rsid w:val="00AF7A07"/>
    <w:rsid w:val="00B159BF"/>
    <w:rsid w:val="00B55912"/>
    <w:rsid w:val="00B7135C"/>
    <w:rsid w:val="00B755E2"/>
    <w:rsid w:val="00B7560B"/>
    <w:rsid w:val="00B8253A"/>
    <w:rsid w:val="00BB05E0"/>
    <w:rsid w:val="00C15EB0"/>
    <w:rsid w:val="00C23280"/>
    <w:rsid w:val="00C433DD"/>
    <w:rsid w:val="00C444DD"/>
    <w:rsid w:val="00C77C8E"/>
    <w:rsid w:val="00C83043"/>
    <w:rsid w:val="00C843F4"/>
    <w:rsid w:val="00C861EA"/>
    <w:rsid w:val="00C94646"/>
    <w:rsid w:val="00CA1C0A"/>
    <w:rsid w:val="00CB03CD"/>
    <w:rsid w:val="00CC0B0F"/>
    <w:rsid w:val="00CD3D9B"/>
    <w:rsid w:val="00CF527A"/>
    <w:rsid w:val="00D51E88"/>
    <w:rsid w:val="00D51FFF"/>
    <w:rsid w:val="00DA602F"/>
    <w:rsid w:val="00DA7673"/>
    <w:rsid w:val="00DC0653"/>
    <w:rsid w:val="00DE09A7"/>
    <w:rsid w:val="00E2138A"/>
    <w:rsid w:val="00EB13D9"/>
    <w:rsid w:val="00EC47A4"/>
    <w:rsid w:val="00EE27E5"/>
    <w:rsid w:val="00EF6688"/>
    <w:rsid w:val="00F269E6"/>
    <w:rsid w:val="00F26B23"/>
    <w:rsid w:val="00F33A89"/>
    <w:rsid w:val="00F44E55"/>
    <w:rsid w:val="00F71354"/>
    <w:rsid w:val="00F775FF"/>
    <w:rsid w:val="00F77DA0"/>
    <w:rsid w:val="00FB0689"/>
    <w:rsid w:val="00FC48CE"/>
    <w:rsid w:val="00FF15C6"/>
    <w:rsid w:val="00FF1A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F7D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A1614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A3F2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7D5727"/>
    <w:pPr>
      <w:keepNext/>
      <w:spacing w:before="240" w:after="60" w:line="240" w:lineRule="auto"/>
      <w:outlineLvl w:val="2"/>
    </w:pPr>
    <w:rPr>
      <w:rFonts w:ascii="Arial" w:eastAsia="SimSun" w:hAnsi="Arial" w:cs="Arial"/>
      <w:b/>
      <w:bCs/>
      <w:sz w:val="26"/>
      <w:szCs w:val="26"/>
      <w:lang w:val="cs-CZ" w:eastAsia="zh-CN"/>
    </w:rPr>
  </w:style>
  <w:style w:type="paragraph" w:styleId="4">
    <w:name w:val="heading 4"/>
    <w:basedOn w:val="a"/>
    <w:next w:val="a"/>
    <w:link w:val="40"/>
    <w:qFormat/>
    <w:rsid w:val="00AA5438"/>
    <w:pPr>
      <w:keepNext/>
      <w:spacing w:before="240" w:after="60" w:line="240" w:lineRule="auto"/>
      <w:outlineLvl w:val="3"/>
    </w:pPr>
    <w:rPr>
      <w:rFonts w:eastAsia="SimSun"/>
      <w:b/>
      <w:bCs/>
      <w:sz w:val="28"/>
      <w:szCs w:val="28"/>
      <w:lang w:val="cs-CZ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4D5F7D"/>
    <w:pPr>
      <w:widowControl w:val="0"/>
      <w:autoSpaceDE w:val="0"/>
      <w:autoSpaceDN w:val="0"/>
      <w:spacing w:after="0" w:line="240" w:lineRule="auto"/>
    </w:pPr>
    <w:rPr>
      <w:lang w:val="ru-RU" w:eastAsia="ru-RU" w:bidi="ru-RU"/>
    </w:rPr>
  </w:style>
  <w:style w:type="paragraph" w:styleId="a3">
    <w:name w:val="List Paragraph"/>
    <w:basedOn w:val="a"/>
    <w:uiPriority w:val="1"/>
    <w:qFormat/>
    <w:rsid w:val="004D5F7D"/>
    <w:pPr>
      <w:ind w:left="720"/>
      <w:contextualSpacing/>
    </w:pPr>
  </w:style>
  <w:style w:type="paragraph" w:styleId="a4">
    <w:name w:val="No Spacing"/>
    <w:link w:val="a5"/>
    <w:uiPriority w:val="1"/>
    <w:qFormat/>
    <w:rsid w:val="003C5796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rsid w:val="007D57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7D5727"/>
    <w:rPr>
      <w:rFonts w:ascii="Arial" w:eastAsia="SimSun" w:hAnsi="Arial" w:cs="Arial"/>
      <w:b/>
      <w:bCs/>
      <w:sz w:val="26"/>
      <w:szCs w:val="26"/>
      <w:lang w:val="cs-CZ" w:eastAsia="zh-CN"/>
    </w:rPr>
  </w:style>
  <w:style w:type="paragraph" w:customStyle="1" w:styleId="product-description">
    <w:name w:val="product-description"/>
    <w:basedOn w:val="a"/>
    <w:rsid w:val="009E7A74"/>
    <w:pPr>
      <w:spacing w:before="100" w:beforeAutospacing="1" w:after="100" w:afterAutospacing="1" w:line="240" w:lineRule="auto"/>
    </w:pPr>
    <w:rPr>
      <w:rFonts w:eastAsia="SimSun"/>
      <w:sz w:val="24"/>
      <w:szCs w:val="24"/>
      <w:lang w:val="cs-CZ" w:eastAsia="zh-CN"/>
    </w:rPr>
  </w:style>
  <w:style w:type="character" w:customStyle="1" w:styleId="20">
    <w:name w:val="Заголовок 2 Знак"/>
    <w:basedOn w:val="a0"/>
    <w:link w:val="2"/>
    <w:uiPriority w:val="9"/>
    <w:rsid w:val="003A3F2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rsid w:val="00AA5438"/>
    <w:rPr>
      <w:rFonts w:ascii="Times New Roman" w:eastAsia="SimSun" w:hAnsi="Times New Roman" w:cs="Times New Roman"/>
      <w:b/>
      <w:bCs/>
      <w:sz w:val="28"/>
      <w:szCs w:val="28"/>
      <w:lang w:val="cs-CZ" w:eastAsia="zh-CN"/>
    </w:rPr>
  </w:style>
  <w:style w:type="character" w:customStyle="1" w:styleId="10">
    <w:name w:val="Заголовок 1 Знак"/>
    <w:basedOn w:val="a0"/>
    <w:link w:val="1"/>
    <w:uiPriority w:val="9"/>
    <w:rsid w:val="00A1614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styleId="a6">
    <w:name w:val="Strong"/>
    <w:qFormat/>
    <w:rsid w:val="00A1614D"/>
    <w:rPr>
      <w:b/>
      <w:bCs/>
    </w:rPr>
  </w:style>
  <w:style w:type="paragraph" w:styleId="a7">
    <w:name w:val="Body Text"/>
    <w:basedOn w:val="a"/>
    <w:link w:val="a8"/>
    <w:rsid w:val="00B55912"/>
    <w:pPr>
      <w:suppressAutoHyphens/>
      <w:spacing w:after="120"/>
    </w:pPr>
    <w:rPr>
      <w:rFonts w:ascii="Calibri" w:eastAsia="Calibri" w:hAnsi="Calibri" w:cs="Calibri"/>
      <w:lang w:val="ru-RU" w:eastAsia="zh-CN"/>
    </w:rPr>
  </w:style>
  <w:style w:type="character" w:customStyle="1" w:styleId="a8">
    <w:name w:val="Основной текст Знак"/>
    <w:basedOn w:val="a0"/>
    <w:link w:val="a7"/>
    <w:rsid w:val="00B55912"/>
    <w:rPr>
      <w:rFonts w:ascii="Calibri" w:eastAsia="Calibri" w:hAnsi="Calibri" w:cs="Calibri"/>
      <w:lang w:eastAsia="zh-CN"/>
    </w:rPr>
  </w:style>
  <w:style w:type="character" w:customStyle="1" w:styleId="a5">
    <w:name w:val="Без интервала Знак"/>
    <w:link w:val="a4"/>
    <w:uiPriority w:val="1"/>
    <w:locked/>
    <w:rsid w:val="00823983"/>
    <w:rPr>
      <w:rFonts w:ascii="Times New Roman" w:eastAsia="Times New Roman" w:hAnsi="Times New Roman" w:cs="Times New Roman"/>
      <w:lang w:val="en-US"/>
    </w:rPr>
  </w:style>
  <w:style w:type="paragraph" w:styleId="a9">
    <w:name w:val="Title"/>
    <w:basedOn w:val="a"/>
    <w:link w:val="aa"/>
    <w:qFormat/>
    <w:rsid w:val="00690C1B"/>
    <w:pPr>
      <w:spacing w:after="0" w:line="240" w:lineRule="auto"/>
      <w:jc w:val="center"/>
    </w:pPr>
    <w:rPr>
      <w:rFonts w:ascii="Arial" w:hAnsi="Arial"/>
      <w:sz w:val="24"/>
      <w:szCs w:val="20"/>
      <w:lang w:val="ru-RU" w:eastAsia="ru-RU"/>
    </w:rPr>
  </w:style>
  <w:style w:type="character" w:customStyle="1" w:styleId="aa">
    <w:name w:val="Название Знак"/>
    <w:basedOn w:val="a0"/>
    <w:link w:val="a9"/>
    <w:rsid w:val="00690C1B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11">
    <w:name w:val="Основной шрифт абзаца1"/>
    <w:rsid w:val="00EB13D9"/>
  </w:style>
  <w:style w:type="paragraph" w:styleId="ab">
    <w:name w:val="Normal (Web)"/>
    <w:aliases w:val="Обычный (Интернет),Обычный (Web)"/>
    <w:basedOn w:val="a"/>
    <w:uiPriority w:val="99"/>
    <w:unhideWhenUsed/>
    <w:rsid w:val="00FC48CE"/>
    <w:pPr>
      <w:spacing w:before="100" w:beforeAutospacing="1" w:after="100" w:afterAutospacing="1" w:line="240" w:lineRule="auto"/>
    </w:pPr>
    <w:rPr>
      <w:sz w:val="24"/>
      <w:szCs w:val="24"/>
      <w:lang w:val="pl-PL" w:eastAsia="pl-PL"/>
    </w:rPr>
  </w:style>
  <w:style w:type="paragraph" w:customStyle="1" w:styleId="p">
    <w:name w:val="p"/>
    <w:basedOn w:val="a"/>
    <w:rsid w:val="00FC48CE"/>
    <w:pPr>
      <w:spacing w:after="0" w:line="240" w:lineRule="auto"/>
    </w:pPr>
    <w:rPr>
      <w:color w:val="000000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6F271A-1066-40EB-BBFF-0517064E3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</TotalTime>
  <Pages>1</Pages>
  <Words>6180</Words>
  <Characters>35230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Ибрагим Нариман Ерболұлы</dc:creator>
  <cp:lastModifiedBy>User</cp:lastModifiedBy>
  <cp:revision>45</cp:revision>
  <cp:lastPrinted>2024-10-06T14:45:00Z</cp:lastPrinted>
  <dcterms:created xsi:type="dcterms:W3CDTF">2024-09-11T07:09:00Z</dcterms:created>
  <dcterms:modified xsi:type="dcterms:W3CDTF">2024-10-07T12:25:00Z</dcterms:modified>
</cp:coreProperties>
</file>